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D31A" w14:textId="4BB00EC9" w:rsidR="001550CA" w:rsidRDefault="005C16B0" w:rsidP="00425ABE">
      <w:pPr>
        <w:tabs>
          <w:tab w:val="left" w:pos="5040"/>
        </w:tabs>
        <w:rPr>
          <w:rFonts w:ascii="Verdana" w:hAnsi="Verdana" w:cs="Helvetica-Light"/>
          <w:kern w:val="0"/>
        </w:rPr>
      </w:pPr>
      <w:r>
        <w:rPr>
          <w:rFonts w:ascii="Verdana" w:hAnsi="Verdana" w:cs="Helvetica-Light"/>
          <w:kern w:val="0"/>
        </w:rPr>
        <w:t>Bogotá, 28 de julio de 2025</w:t>
      </w:r>
    </w:p>
    <w:p w14:paraId="4F2A2437" w14:textId="77777777" w:rsidR="005C16B0" w:rsidRPr="00793FF4" w:rsidRDefault="005C16B0" w:rsidP="00425ABE">
      <w:pPr>
        <w:tabs>
          <w:tab w:val="left" w:pos="5040"/>
        </w:tabs>
        <w:rPr>
          <w:rFonts w:ascii="Verdana" w:hAnsi="Verdana" w:cs="Helvetica-Light"/>
          <w:kern w:val="0"/>
        </w:rPr>
      </w:pPr>
    </w:p>
    <w:p w14:paraId="139C6E41" w14:textId="7974256B" w:rsidR="00BA6773" w:rsidRPr="00B30A55" w:rsidRDefault="00BA6773" w:rsidP="001550CA">
      <w:pPr>
        <w:rPr>
          <w:rFonts w:ascii="Verdana" w:hAnsi="Verdana" w:cs="Arial"/>
          <w:sz w:val="12"/>
          <w:szCs w:val="12"/>
        </w:rPr>
      </w:pPr>
      <w:r>
        <w:rPr>
          <w:rFonts w:ascii="Arial Narrow" w:hAnsi="Arial Narrow" w:cs="Arial"/>
          <w:sz w:val="16"/>
          <w:szCs w:val="16"/>
        </w:rPr>
        <w:t xml:space="preserve">                                                                                                                                                       </w:t>
      </w:r>
      <w:r w:rsidRPr="00B30A55">
        <w:rPr>
          <w:rFonts w:ascii="Verdana" w:hAnsi="Verdana" w:cs="Arial"/>
          <w:sz w:val="12"/>
          <w:szCs w:val="12"/>
        </w:rPr>
        <w:t>Al responder por favor citar este número de radicado</w:t>
      </w:r>
    </w:p>
    <w:p w14:paraId="346C969E" w14:textId="77777777" w:rsidR="00E21631" w:rsidRDefault="00E21631" w:rsidP="00602C4B">
      <w:pPr>
        <w:pStyle w:val="Sinespaciado"/>
        <w:jc w:val="center"/>
        <w:rPr>
          <w:rFonts w:ascii="Verdana" w:hAnsi="Verdana" w:cs="Helvetica-Light"/>
          <w:b/>
          <w:bCs/>
          <w:kern w:val="0"/>
        </w:rPr>
      </w:pPr>
    </w:p>
    <w:p w14:paraId="768BA9A7" w14:textId="7A6CA115" w:rsidR="00602C4B" w:rsidRPr="005C16B0" w:rsidRDefault="00602C4B" w:rsidP="00602C4B">
      <w:pPr>
        <w:pStyle w:val="Sinespaciado"/>
        <w:jc w:val="center"/>
        <w:rPr>
          <w:rFonts w:ascii="Verdana" w:hAnsi="Verdana" w:cs="Helvetica-Light"/>
          <w:b/>
          <w:bCs/>
          <w:kern w:val="0"/>
          <w:sz w:val="23"/>
          <w:szCs w:val="23"/>
        </w:rPr>
      </w:pPr>
      <w:r w:rsidRPr="005C16B0">
        <w:rPr>
          <w:rFonts w:ascii="Verdana" w:hAnsi="Verdana" w:cs="Helvetica-Light"/>
          <w:b/>
          <w:bCs/>
          <w:kern w:val="0"/>
          <w:sz w:val="23"/>
          <w:szCs w:val="23"/>
        </w:rPr>
        <w:t>MEMORANDO</w:t>
      </w:r>
    </w:p>
    <w:p w14:paraId="77CC5FFF" w14:textId="77777777" w:rsidR="00602C4B" w:rsidRPr="005C16B0" w:rsidRDefault="00602C4B" w:rsidP="001550CA">
      <w:pPr>
        <w:rPr>
          <w:rFonts w:ascii="Verdana" w:hAnsi="Verdana" w:cs="Arial"/>
          <w:sz w:val="23"/>
          <w:szCs w:val="23"/>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85"/>
        <w:gridCol w:w="7443"/>
      </w:tblGrid>
      <w:tr w:rsidR="00793FF4" w:rsidRPr="005C16B0" w14:paraId="7B215BC5" w14:textId="77777777" w:rsidTr="00793FF4">
        <w:tc>
          <w:tcPr>
            <w:tcW w:w="709" w:type="pct"/>
            <w:shd w:val="clear" w:color="auto" w:fill="auto"/>
          </w:tcPr>
          <w:p w14:paraId="09207AB6" w14:textId="77777777" w:rsidR="00793FF4" w:rsidRPr="005C16B0" w:rsidRDefault="00793FF4" w:rsidP="00793FF4">
            <w:pPr>
              <w:pStyle w:val="Sinespaciado"/>
              <w:rPr>
                <w:rFonts w:ascii="Verdana" w:hAnsi="Verdana" w:cs="Helvetica-Light"/>
                <w:b/>
                <w:bCs/>
                <w:kern w:val="0"/>
                <w:sz w:val="23"/>
                <w:szCs w:val="23"/>
              </w:rPr>
            </w:pPr>
            <w:r w:rsidRPr="005C16B0">
              <w:rPr>
                <w:rFonts w:ascii="Verdana" w:hAnsi="Verdana" w:cs="Helvetica-Light"/>
                <w:b/>
                <w:bCs/>
                <w:kern w:val="0"/>
                <w:sz w:val="23"/>
                <w:szCs w:val="23"/>
              </w:rPr>
              <w:t xml:space="preserve">PARA:         </w:t>
            </w:r>
          </w:p>
        </w:tc>
        <w:tc>
          <w:tcPr>
            <w:tcW w:w="4291" w:type="pct"/>
            <w:shd w:val="clear" w:color="auto" w:fill="auto"/>
          </w:tcPr>
          <w:p w14:paraId="622DAEED" w14:textId="77777777" w:rsidR="00793FF4" w:rsidRPr="005C16B0" w:rsidRDefault="00B325DE" w:rsidP="00793FF4">
            <w:pPr>
              <w:pStyle w:val="Sinespaciado"/>
              <w:rPr>
                <w:rFonts w:ascii="Verdana" w:hAnsi="Verdana" w:cs="Helvetica-Light"/>
                <w:kern w:val="0"/>
                <w:sz w:val="23"/>
                <w:szCs w:val="23"/>
              </w:rPr>
            </w:pPr>
            <w:r w:rsidRPr="005C16B0">
              <w:rPr>
                <w:rFonts w:ascii="Verdana" w:hAnsi="Verdana" w:cs="Helvetica-Light"/>
                <w:kern w:val="0"/>
                <w:sz w:val="23"/>
                <w:szCs w:val="23"/>
              </w:rPr>
              <w:t>VICEMINISTROS, JEFES DE OFICINA, DIRECTORES TÉCNICOS, SUBDIRECTORES Y COORDINADORES DE GRUPOS INTERNOS DE TRABAJO DEL MINISTERIO DEL TRABAJO</w:t>
            </w:r>
            <w:r w:rsidRPr="005C16B0">
              <w:rPr>
                <w:rFonts w:ascii="Verdana" w:hAnsi="Verdana" w:cs="Helvetica-Light"/>
                <w:kern w:val="0"/>
                <w:sz w:val="23"/>
                <w:szCs w:val="23"/>
              </w:rPr>
              <w:t xml:space="preserve"> </w:t>
            </w:r>
          </w:p>
          <w:p w14:paraId="10147035" w14:textId="772C1222" w:rsidR="00E9707D" w:rsidRPr="005C16B0" w:rsidRDefault="00E9707D" w:rsidP="00793FF4">
            <w:pPr>
              <w:pStyle w:val="Sinespaciado"/>
              <w:rPr>
                <w:rFonts w:ascii="Verdana" w:hAnsi="Verdana" w:cs="Helvetica-Light"/>
                <w:kern w:val="0"/>
                <w:sz w:val="23"/>
                <w:szCs w:val="23"/>
              </w:rPr>
            </w:pPr>
          </w:p>
        </w:tc>
      </w:tr>
      <w:tr w:rsidR="00793FF4" w:rsidRPr="005C16B0" w14:paraId="7B90CD33" w14:textId="77777777" w:rsidTr="00793FF4">
        <w:tc>
          <w:tcPr>
            <w:tcW w:w="709" w:type="pct"/>
            <w:shd w:val="clear" w:color="auto" w:fill="auto"/>
          </w:tcPr>
          <w:p w14:paraId="49CA8F73" w14:textId="77777777" w:rsidR="00793FF4" w:rsidRPr="005C16B0" w:rsidRDefault="00793FF4" w:rsidP="00793FF4">
            <w:pPr>
              <w:pStyle w:val="Sinespaciado"/>
              <w:rPr>
                <w:rFonts w:ascii="Verdana" w:hAnsi="Verdana" w:cs="Helvetica-Light"/>
                <w:b/>
                <w:bCs/>
                <w:kern w:val="0"/>
                <w:sz w:val="23"/>
                <w:szCs w:val="23"/>
              </w:rPr>
            </w:pPr>
            <w:r w:rsidRPr="005C16B0">
              <w:rPr>
                <w:rFonts w:ascii="Verdana" w:hAnsi="Verdana" w:cs="Helvetica-Light"/>
                <w:b/>
                <w:bCs/>
                <w:kern w:val="0"/>
                <w:sz w:val="23"/>
                <w:szCs w:val="23"/>
              </w:rPr>
              <w:t xml:space="preserve">DE:              </w:t>
            </w:r>
          </w:p>
        </w:tc>
        <w:tc>
          <w:tcPr>
            <w:tcW w:w="4291" w:type="pct"/>
            <w:shd w:val="clear" w:color="auto" w:fill="auto"/>
          </w:tcPr>
          <w:p w14:paraId="4DA7500B" w14:textId="77777777" w:rsidR="00793FF4" w:rsidRPr="005C16B0" w:rsidRDefault="00E9707D" w:rsidP="00793FF4">
            <w:pPr>
              <w:pStyle w:val="Sinespaciado"/>
              <w:rPr>
                <w:rFonts w:ascii="Verdana" w:hAnsi="Verdana" w:cs="Helvetica-Light"/>
                <w:kern w:val="0"/>
                <w:sz w:val="23"/>
                <w:szCs w:val="23"/>
              </w:rPr>
            </w:pPr>
            <w:r w:rsidRPr="005C16B0">
              <w:rPr>
                <w:rFonts w:ascii="Verdana" w:hAnsi="Verdana" w:cs="Helvetica-Light"/>
                <w:kern w:val="0"/>
                <w:sz w:val="23"/>
                <w:szCs w:val="23"/>
              </w:rPr>
              <w:t>SECRETAR</w:t>
            </w:r>
            <w:r w:rsidRPr="005C16B0">
              <w:rPr>
                <w:rFonts w:ascii="Verdana" w:hAnsi="Verdana" w:cs="Helvetica-Light"/>
                <w:kern w:val="0"/>
                <w:sz w:val="23"/>
                <w:szCs w:val="23"/>
              </w:rPr>
              <w:t>IO</w:t>
            </w:r>
            <w:r w:rsidRPr="005C16B0">
              <w:rPr>
                <w:rFonts w:ascii="Verdana" w:hAnsi="Verdana" w:cs="Helvetica-Light"/>
                <w:kern w:val="0"/>
                <w:sz w:val="23"/>
                <w:szCs w:val="23"/>
              </w:rPr>
              <w:t xml:space="preserve"> GENERAL</w:t>
            </w:r>
            <w:r w:rsidRPr="005C16B0">
              <w:rPr>
                <w:rFonts w:ascii="Verdana" w:hAnsi="Verdana" w:cs="Helvetica-Light"/>
                <w:kern w:val="0"/>
                <w:sz w:val="23"/>
                <w:szCs w:val="23"/>
              </w:rPr>
              <w:t xml:space="preserve"> (E)</w:t>
            </w:r>
          </w:p>
          <w:p w14:paraId="182C6E51" w14:textId="701CD134" w:rsidR="00E9707D" w:rsidRPr="005C16B0" w:rsidRDefault="00E9707D" w:rsidP="00793FF4">
            <w:pPr>
              <w:pStyle w:val="Sinespaciado"/>
              <w:rPr>
                <w:rFonts w:ascii="Verdana" w:hAnsi="Verdana" w:cs="Helvetica-Light"/>
                <w:kern w:val="0"/>
                <w:sz w:val="23"/>
                <w:szCs w:val="23"/>
              </w:rPr>
            </w:pPr>
          </w:p>
        </w:tc>
      </w:tr>
      <w:tr w:rsidR="00793FF4" w:rsidRPr="005C16B0" w14:paraId="736F996A" w14:textId="77777777" w:rsidTr="00793FF4">
        <w:tc>
          <w:tcPr>
            <w:tcW w:w="709" w:type="pct"/>
            <w:shd w:val="clear" w:color="auto" w:fill="auto"/>
          </w:tcPr>
          <w:p w14:paraId="7D1D0B12" w14:textId="77777777" w:rsidR="00793FF4" w:rsidRPr="005C16B0" w:rsidRDefault="00793FF4" w:rsidP="00793FF4">
            <w:pPr>
              <w:pStyle w:val="Sinespaciado"/>
              <w:rPr>
                <w:rFonts w:ascii="Verdana" w:hAnsi="Verdana" w:cs="Helvetica-Light"/>
                <w:b/>
                <w:bCs/>
                <w:kern w:val="0"/>
                <w:sz w:val="23"/>
                <w:szCs w:val="23"/>
              </w:rPr>
            </w:pPr>
            <w:r w:rsidRPr="005C16B0">
              <w:rPr>
                <w:rFonts w:ascii="Verdana" w:hAnsi="Verdana" w:cs="Helvetica-Light"/>
                <w:b/>
                <w:bCs/>
                <w:kern w:val="0"/>
                <w:sz w:val="23"/>
                <w:szCs w:val="23"/>
              </w:rPr>
              <w:t>ASUNTO:</w:t>
            </w:r>
          </w:p>
        </w:tc>
        <w:tc>
          <w:tcPr>
            <w:tcW w:w="4291" w:type="pct"/>
            <w:shd w:val="clear" w:color="auto" w:fill="auto"/>
          </w:tcPr>
          <w:p w14:paraId="23B1B4BE" w14:textId="183B9256" w:rsidR="00793FF4" w:rsidRPr="005C16B0" w:rsidRDefault="00DC7282" w:rsidP="00793FF4">
            <w:pPr>
              <w:pStyle w:val="Sinespaciado"/>
              <w:rPr>
                <w:rFonts w:ascii="Verdana" w:hAnsi="Verdana" w:cs="Helvetica-Light"/>
                <w:kern w:val="0"/>
                <w:sz w:val="23"/>
                <w:szCs w:val="23"/>
              </w:rPr>
            </w:pPr>
            <w:r w:rsidRPr="005C16B0">
              <w:rPr>
                <w:rFonts w:ascii="Verdana" w:hAnsi="Verdana" w:cs="Arial"/>
                <w:b/>
                <w:sz w:val="23"/>
                <w:szCs w:val="23"/>
              </w:rPr>
              <w:t>ALCANCE CIRCULAR No. 0076 DEL 28 DE NOVIEMBRE DE 2024</w:t>
            </w:r>
            <w:r w:rsidR="00793FF4" w:rsidRPr="005C16B0">
              <w:rPr>
                <w:rFonts w:ascii="Verdana" w:hAnsi="Verdana" w:cs="Helvetica-Light"/>
                <w:kern w:val="0"/>
                <w:sz w:val="23"/>
                <w:szCs w:val="23"/>
              </w:rPr>
              <w:tab/>
            </w:r>
          </w:p>
        </w:tc>
      </w:tr>
    </w:tbl>
    <w:p w14:paraId="2C299D65" w14:textId="62243892" w:rsidR="00C22911" w:rsidRPr="005C16B0" w:rsidRDefault="00C22911" w:rsidP="00C22911">
      <w:pPr>
        <w:pStyle w:val="Sinespaciado"/>
        <w:rPr>
          <w:rFonts w:ascii="Verdana" w:hAnsi="Verdana"/>
          <w:b/>
          <w:bCs/>
          <w:sz w:val="23"/>
          <w:szCs w:val="23"/>
        </w:rPr>
      </w:pPr>
    </w:p>
    <w:p w14:paraId="5547BEB0" w14:textId="77777777" w:rsidR="00C22911" w:rsidRPr="005C16B0" w:rsidRDefault="00C22911" w:rsidP="00C22911">
      <w:pPr>
        <w:pStyle w:val="Sinespaciado"/>
        <w:rPr>
          <w:rFonts w:ascii="Verdana" w:hAnsi="Verdana"/>
          <w:sz w:val="23"/>
          <w:szCs w:val="23"/>
        </w:rPr>
      </w:pPr>
    </w:p>
    <w:p w14:paraId="328557B9" w14:textId="77777777" w:rsidR="005C16B0" w:rsidRPr="005C16B0" w:rsidRDefault="005C16B0" w:rsidP="005C16B0">
      <w:pPr>
        <w:jc w:val="both"/>
        <w:rPr>
          <w:rFonts w:ascii="Verdana" w:hAnsi="Verdana" w:cs="Arial"/>
          <w:kern w:val="0"/>
          <w:sz w:val="23"/>
          <w:szCs w:val="23"/>
        </w:rPr>
      </w:pPr>
      <w:bookmarkStart w:id="0" w:name="_Hlk183629390"/>
      <w:r w:rsidRPr="005C16B0">
        <w:rPr>
          <w:rFonts w:ascii="Verdana" w:hAnsi="Verdana" w:cs="Arial"/>
          <w:kern w:val="0"/>
          <w:sz w:val="23"/>
          <w:szCs w:val="23"/>
        </w:rPr>
        <w:t xml:space="preserve">A través del Decreto 1082 de 2015 </w:t>
      </w:r>
      <w:r w:rsidRPr="005C16B0">
        <w:rPr>
          <w:rFonts w:ascii="Verdana" w:hAnsi="Verdana" w:cs="Arial"/>
          <w:i/>
          <w:iCs/>
          <w:kern w:val="0"/>
          <w:sz w:val="23"/>
          <w:szCs w:val="23"/>
        </w:rPr>
        <w:t>"Por medio del cual se expide el decreto único reglamentario del sector Administrativo de Planeación Nacional”</w:t>
      </w:r>
      <w:r w:rsidRPr="005C16B0">
        <w:rPr>
          <w:rFonts w:ascii="Verdana" w:hAnsi="Verdana" w:cs="Arial"/>
          <w:kern w:val="0"/>
          <w:sz w:val="23"/>
          <w:szCs w:val="23"/>
        </w:rPr>
        <w:t>, se estableció la obligatoriedad de realizar anualmente la programación del Plan Anual de Adquisiciones de Bienes, Servicios y Obra Pública y efectuar su respectiva publicación. En la misma línea, el Ministerio del Trabajo expidió la Circular No. 0076 el 28 de noviembre de 2024, por medio de la cual se establecieron los lineamientos para la elaboración, actualización y publicación del Plan Anual de Adquisiciones Vigencia 2025 — Nivel Central.</w:t>
      </w:r>
    </w:p>
    <w:p w14:paraId="4083129F" w14:textId="77777777" w:rsidR="005C16B0" w:rsidRPr="005C16B0" w:rsidRDefault="005C16B0" w:rsidP="005C16B0">
      <w:pPr>
        <w:jc w:val="both"/>
        <w:rPr>
          <w:rFonts w:ascii="Verdana" w:hAnsi="Verdana" w:cs="Arial"/>
          <w:kern w:val="0"/>
          <w:sz w:val="23"/>
          <w:szCs w:val="23"/>
        </w:rPr>
      </w:pPr>
      <w:r w:rsidRPr="005C16B0">
        <w:rPr>
          <w:rFonts w:ascii="Verdana" w:hAnsi="Verdana" w:cs="Arial"/>
          <w:kern w:val="0"/>
          <w:sz w:val="23"/>
          <w:szCs w:val="23"/>
        </w:rPr>
        <w:t>Atendiendo al principio de planeación, la actualización al Plan Anual de Adquisiciones se realizará máximo una vez al mes a través de la plataforma SECOP II, de acuerdo con el cronograma establecido, por lo que las áreas deben revisar y validar de manera oportuna las necesidades contempladas y así mismo definir si requieren actualizarlo.</w:t>
      </w:r>
    </w:p>
    <w:p w14:paraId="7F6E435C" w14:textId="77777777" w:rsidR="005C16B0" w:rsidRPr="005C16B0" w:rsidRDefault="005C16B0" w:rsidP="005C16B0">
      <w:pPr>
        <w:jc w:val="both"/>
        <w:rPr>
          <w:rFonts w:ascii="Verdana" w:hAnsi="Verdana" w:cs="Arial"/>
          <w:kern w:val="0"/>
          <w:sz w:val="23"/>
          <w:szCs w:val="23"/>
        </w:rPr>
      </w:pPr>
      <w:r w:rsidRPr="005C16B0">
        <w:rPr>
          <w:rFonts w:ascii="Verdana" w:hAnsi="Verdana" w:cs="Arial"/>
          <w:kern w:val="0"/>
          <w:sz w:val="23"/>
          <w:szCs w:val="23"/>
        </w:rPr>
        <w:t xml:space="preserve">Conforme a lo anterior, y teniendo de presente que la fecha límite para solicitar </w:t>
      </w:r>
      <w:r w:rsidRPr="005C16B0">
        <w:rPr>
          <w:rFonts w:ascii="Verdana" w:hAnsi="Verdana" w:cs="Arial"/>
          <w:b/>
          <w:bCs/>
          <w:kern w:val="0"/>
          <w:sz w:val="23"/>
          <w:szCs w:val="23"/>
        </w:rPr>
        <w:t>actualización del mes en curso es el día de hoy 28 de julio de 2025</w:t>
      </w:r>
      <w:r w:rsidRPr="005C16B0">
        <w:rPr>
          <w:rFonts w:ascii="Verdana" w:hAnsi="Verdana" w:cs="Arial"/>
          <w:kern w:val="0"/>
          <w:sz w:val="23"/>
          <w:szCs w:val="23"/>
        </w:rPr>
        <w:t xml:space="preserve">, se hace necesario extender por dos días más, el plazo de actualización al PAA, es decir, </w:t>
      </w:r>
      <w:r w:rsidRPr="005C16B0">
        <w:rPr>
          <w:rFonts w:ascii="Verdana" w:hAnsi="Verdana" w:cs="Arial"/>
          <w:b/>
          <w:bCs/>
          <w:kern w:val="0"/>
          <w:sz w:val="23"/>
          <w:szCs w:val="23"/>
        </w:rPr>
        <w:t>hasta el próximo miércoles 30 de julio de 2025</w:t>
      </w:r>
      <w:r w:rsidRPr="005C16B0">
        <w:rPr>
          <w:rFonts w:ascii="Verdana" w:hAnsi="Verdana" w:cs="Arial"/>
          <w:kern w:val="0"/>
          <w:sz w:val="23"/>
          <w:szCs w:val="23"/>
        </w:rPr>
        <w:t>. Esto con el fin de mitigar reprocesos en la gestión de las áreas que intervienen en el trámite de revisión, aprobación y publicación.</w:t>
      </w:r>
    </w:p>
    <w:p w14:paraId="441B2C50" w14:textId="77777777" w:rsidR="005C16B0" w:rsidRPr="005C16B0" w:rsidRDefault="005C16B0" w:rsidP="005C16B0">
      <w:pPr>
        <w:jc w:val="both"/>
        <w:rPr>
          <w:rFonts w:ascii="Verdana" w:hAnsi="Verdana" w:cs="Arial"/>
          <w:kern w:val="0"/>
          <w:sz w:val="23"/>
          <w:szCs w:val="23"/>
        </w:rPr>
      </w:pPr>
      <w:r w:rsidRPr="005C16B0">
        <w:rPr>
          <w:rFonts w:ascii="Verdana" w:hAnsi="Verdana" w:cs="Arial"/>
          <w:kern w:val="0"/>
          <w:sz w:val="23"/>
          <w:szCs w:val="23"/>
        </w:rPr>
        <w:t xml:space="preserve">Los anteriores lineamientos se expiden con el fin de garantizar los principios de planeación, transparencia y responsabilidad consagrados en la Ley 80 de </w:t>
      </w:r>
      <w:r w:rsidRPr="005C16B0">
        <w:rPr>
          <w:rFonts w:ascii="Verdana" w:hAnsi="Verdana" w:cs="Arial"/>
          <w:kern w:val="0"/>
          <w:sz w:val="23"/>
          <w:szCs w:val="23"/>
        </w:rPr>
        <w:lastRenderedPageBreak/>
        <w:t>1993 y demás normas concordantes, por tanto, requerimos de su colaboración y coordinación para el debido funcionamiento de las diferentes áreas intervinientes en el proceso contractual y presupuestal del Ministerio.</w:t>
      </w:r>
    </w:p>
    <w:bookmarkEnd w:id="0"/>
    <w:p w14:paraId="617FD7B2" w14:textId="77777777" w:rsidR="005C16B0" w:rsidRPr="005C16B0" w:rsidRDefault="005C16B0" w:rsidP="005C16B0">
      <w:pPr>
        <w:jc w:val="both"/>
        <w:rPr>
          <w:rFonts w:ascii="Verdana" w:hAnsi="Verdana" w:cs="Arial"/>
          <w:kern w:val="0"/>
        </w:rPr>
      </w:pPr>
      <w:r w:rsidRPr="005C16B0">
        <w:rPr>
          <w:rFonts w:ascii="Verdana" w:hAnsi="Verdana" w:cs="Arial"/>
          <w:kern w:val="0"/>
        </w:rPr>
        <w:t>Cordialmente,</w:t>
      </w:r>
    </w:p>
    <w:p w14:paraId="0EB42F44" w14:textId="35F12779" w:rsidR="00187969" w:rsidRDefault="00187969" w:rsidP="00187969">
      <w:pPr>
        <w:pStyle w:val="Sinespaciado"/>
        <w:rPr>
          <w:rFonts w:ascii="Verdana" w:hAnsi="Verdana"/>
        </w:rPr>
      </w:pPr>
    </w:p>
    <w:p w14:paraId="7F841A34" w14:textId="77777777" w:rsidR="00187969" w:rsidRPr="00187969" w:rsidRDefault="00187969" w:rsidP="00187969">
      <w:pPr>
        <w:pStyle w:val="Sinespaciado"/>
        <w:rPr>
          <w:rFonts w:ascii="Verdana" w:hAnsi="Verdana"/>
        </w:rPr>
      </w:pPr>
    </w:p>
    <w:p w14:paraId="0E039E93" w14:textId="77777777" w:rsidR="00605BF8" w:rsidRPr="00DD4B4B" w:rsidRDefault="00605BF8" w:rsidP="00605BF8">
      <w:pPr>
        <w:spacing w:after="0"/>
        <w:jc w:val="center"/>
        <w:rPr>
          <w:rFonts w:ascii="Arial Narrow" w:hAnsi="Arial Narrow" w:cs="Arial"/>
          <w:b/>
          <w:bCs/>
          <w:color w:val="000000"/>
        </w:rPr>
      </w:pPr>
      <w:r w:rsidRPr="00DD4B4B">
        <w:rPr>
          <w:rFonts w:ascii="Arial Narrow" w:hAnsi="Arial Narrow" w:cs="Arial"/>
          <w:b/>
          <w:bCs/>
          <w:color w:val="000000"/>
        </w:rPr>
        <w:t xml:space="preserve">GERSSON JAIR CASTILLO DAZA </w:t>
      </w:r>
    </w:p>
    <w:p w14:paraId="3BE715B7" w14:textId="77777777" w:rsidR="00605BF8" w:rsidRPr="00DD4B4B" w:rsidRDefault="00605BF8" w:rsidP="00605BF8">
      <w:pPr>
        <w:spacing w:after="0"/>
        <w:jc w:val="center"/>
        <w:rPr>
          <w:rFonts w:ascii="Arial Narrow" w:hAnsi="Arial Narrow" w:cs="Arial"/>
          <w:b/>
          <w:bCs/>
          <w:color w:val="000000"/>
        </w:rPr>
      </w:pPr>
      <w:r w:rsidRPr="00DD4B4B">
        <w:rPr>
          <w:rFonts w:ascii="Arial Narrow" w:hAnsi="Arial Narrow" w:cs="Arial"/>
          <w:b/>
          <w:bCs/>
          <w:color w:val="000000"/>
        </w:rPr>
        <w:t>Secretario General (E)</w:t>
      </w:r>
    </w:p>
    <w:p w14:paraId="62DC2E02" w14:textId="77777777" w:rsidR="00793FF4" w:rsidRPr="00964E65" w:rsidRDefault="00793FF4" w:rsidP="00964E65">
      <w:pPr>
        <w:ind w:right="47"/>
        <w:jc w:val="both"/>
        <w:rPr>
          <w:rFonts w:ascii="Verdana" w:hAnsi="Verdana"/>
          <w:sz w:val="16"/>
          <w:szCs w:val="16"/>
        </w:rPr>
      </w:pPr>
    </w:p>
    <w:tbl>
      <w:tblPr>
        <w:tblStyle w:val="Tablaconcuadrculaclara"/>
        <w:tblpPr w:leftFromText="141" w:rightFromText="141" w:vertAnchor="text" w:horzAnchor="margin" w:tblpY="101"/>
        <w:tblW w:w="0" w:type="auto"/>
        <w:tblLook w:val="04A0" w:firstRow="1" w:lastRow="0" w:firstColumn="1" w:lastColumn="0" w:noHBand="0" w:noVBand="1"/>
      </w:tblPr>
      <w:tblGrid>
        <w:gridCol w:w="2551"/>
        <w:gridCol w:w="2238"/>
        <w:gridCol w:w="2219"/>
        <w:gridCol w:w="1820"/>
      </w:tblGrid>
      <w:tr w:rsidR="00781553" w:rsidRPr="008C5EAE" w14:paraId="4E6F7C71" w14:textId="77777777" w:rsidTr="00781553">
        <w:tc>
          <w:tcPr>
            <w:tcW w:w="2551" w:type="dxa"/>
          </w:tcPr>
          <w:p w14:paraId="1667A845" w14:textId="77777777" w:rsidR="00781553" w:rsidRPr="008C5EAE" w:rsidRDefault="00781553" w:rsidP="00781553">
            <w:pPr>
              <w:spacing w:line="259" w:lineRule="auto"/>
              <w:rPr>
                <w:b/>
                <w:bCs/>
                <w:sz w:val="14"/>
                <w:szCs w:val="16"/>
              </w:rPr>
            </w:pPr>
            <w:r w:rsidRPr="008C5EAE">
              <w:rPr>
                <w:b/>
                <w:bCs/>
                <w:sz w:val="14"/>
                <w:szCs w:val="16"/>
              </w:rPr>
              <w:t>Funcionario/contratista</w:t>
            </w:r>
          </w:p>
        </w:tc>
        <w:tc>
          <w:tcPr>
            <w:tcW w:w="2238" w:type="dxa"/>
          </w:tcPr>
          <w:p w14:paraId="21AF0B34" w14:textId="77777777" w:rsidR="00781553" w:rsidRPr="008C5EAE" w:rsidRDefault="00781553" w:rsidP="00781553">
            <w:pPr>
              <w:spacing w:line="259" w:lineRule="auto"/>
              <w:rPr>
                <w:b/>
                <w:bCs/>
                <w:sz w:val="14"/>
                <w:szCs w:val="16"/>
              </w:rPr>
            </w:pPr>
            <w:r w:rsidRPr="008C5EAE">
              <w:rPr>
                <w:b/>
                <w:bCs/>
                <w:sz w:val="14"/>
                <w:szCs w:val="16"/>
              </w:rPr>
              <w:t>Nombre</w:t>
            </w:r>
          </w:p>
        </w:tc>
        <w:tc>
          <w:tcPr>
            <w:tcW w:w="2219" w:type="dxa"/>
          </w:tcPr>
          <w:p w14:paraId="534D7CD7" w14:textId="77777777" w:rsidR="00781553" w:rsidRPr="008C5EAE" w:rsidRDefault="00781553" w:rsidP="00781553">
            <w:pPr>
              <w:spacing w:line="259" w:lineRule="auto"/>
              <w:rPr>
                <w:b/>
                <w:bCs/>
                <w:sz w:val="14"/>
                <w:szCs w:val="16"/>
              </w:rPr>
            </w:pPr>
            <w:r w:rsidRPr="008C5EAE">
              <w:rPr>
                <w:b/>
                <w:bCs/>
                <w:sz w:val="14"/>
                <w:szCs w:val="16"/>
              </w:rPr>
              <w:t>Cargo</w:t>
            </w:r>
          </w:p>
        </w:tc>
        <w:tc>
          <w:tcPr>
            <w:tcW w:w="1820" w:type="dxa"/>
          </w:tcPr>
          <w:p w14:paraId="5EBB31B9" w14:textId="77777777" w:rsidR="00781553" w:rsidRPr="008C5EAE" w:rsidRDefault="00781553" w:rsidP="00781553">
            <w:pPr>
              <w:spacing w:line="259" w:lineRule="auto"/>
              <w:rPr>
                <w:b/>
                <w:bCs/>
                <w:sz w:val="14"/>
                <w:szCs w:val="16"/>
              </w:rPr>
            </w:pPr>
            <w:r w:rsidRPr="008C5EAE">
              <w:rPr>
                <w:b/>
                <w:bCs/>
                <w:sz w:val="14"/>
                <w:szCs w:val="16"/>
              </w:rPr>
              <w:t>Firma</w:t>
            </w:r>
          </w:p>
        </w:tc>
      </w:tr>
      <w:tr w:rsidR="00781553" w:rsidRPr="008C5EAE" w14:paraId="488DBDCE" w14:textId="77777777" w:rsidTr="00781553">
        <w:tc>
          <w:tcPr>
            <w:tcW w:w="2551" w:type="dxa"/>
          </w:tcPr>
          <w:p w14:paraId="2605ED05" w14:textId="77777777" w:rsidR="00781553" w:rsidRPr="008C5EAE" w:rsidRDefault="00781553" w:rsidP="00781553">
            <w:pPr>
              <w:spacing w:line="259" w:lineRule="auto"/>
              <w:rPr>
                <w:b/>
                <w:bCs/>
                <w:sz w:val="14"/>
                <w:szCs w:val="16"/>
              </w:rPr>
            </w:pPr>
            <w:r w:rsidRPr="008C5EAE">
              <w:rPr>
                <w:b/>
                <w:bCs/>
                <w:sz w:val="14"/>
                <w:szCs w:val="16"/>
              </w:rPr>
              <w:t>Proyectado por:</w:t>
            </w:r>
          </w:p>
        </w:tc>
        <w:tc>
          <w:tcPr>
            <w:tcW w:w="2238" w:type="dxa"/>
          </w:tcPr>
          <w:p w14:paraId="4C6296DB" w14:textId="697B6DF7" w:rsidR="00781553" w:rsidRPr="008C5EAE" w:rsidRDefault="00A16DA6" w:rsidP="00781553">
            <w:pPr>
              <w:spacing w:line="259" w:lineRule="auto"/>
              <w:rPr>
                <w:rFonts w:ascii="Arial Narrow" w:hAnsi="Arial Narrow"/>
                <w:sz w:val="14"/>
                <w:szCs w:val="16"/>
              </w:rPr>
            </w:pPr>
            <w:r w:rsidRPr="008C5EAE">
              <w:rPr>
                <w:rFonts w:ascii="Arial Narrow" w:hAnsi="Arial Narrow" w:cs="Arial"/>
                <w:kern w:val="0"/>
                <w:sz w:val="14"/>
                <w:szCs w:val="16"/>
              </w:rPr>
              <w:t>Paula Catalina Hernández Gómez</w:t>
            </w:r>
          </w:p>
        </w:tc>
        <w:tc>
          <w:tcPr>
            <w:tcW w:w="2219" w:type="dxa"/>
          </w:tcPr>
          <w:p w14:paraId="7D4238AE" w14:textId="4F4C6128" w:rsidR="00781553" w:rsidRPr="008C5EAE" w:rsidRDefault="00E44EB9" w:rsidP="00781553">
            <w:pPr>
              <w:spacing w:line="259" w:lineRule="auto"/>
              <w:rPr>
                <w:rFonts w:ascii="Arial Narrow" w:hAnsi="Arial Narrow"/>
                <w:sz w:val="14"/>
                <w:szCs w:val="16"/>
              </w:rPr>
            </w:pPr>
            <w:r w:rsidRPr="008C5EAE">
              <w:rPr>
                <w:rFonts w:ascii="Arial Narrow" w:hAnsi="Arial Narrow"/>
                <w:sz w:val="14"/>
                <w:szCs w:val="16"/>
              </w:rPr>
              <w:t>Contratista</w:t>
            </w:r>
          </w:p>
        </w:tc>
        <w:tc>
          <w:tcPr>
            <w:tcW w:w="1820" w:type="dxa"/>
          </w:tcPr>
          <w:p w14:paraId="70856557" w14:textId="1AB00B40" w:rsidR="00781553" w:rsidRPr="008C5EAE" w:rsidRDefault="007F63A6" w:rsidP="00781553">
            <w:pPr>
              <w:spacing w:line="259" w:lineRule="auto"/>
              <w:rPr>
                <w:sz w:val="14"/>
                <w:szCs w:val="16"/>
              </w:rPr>
            </w:pPr>
            <w:r w:rsidRPr="008C5EAE">
              <w:rPr>
                <w:rFonts w:ascii="Arial Narrow" w:hAnsi="Arial Narrow" w:cs="Arial"/>
                <w:noProof/>
                <w:kern w:val="0"/>
                <w:sz w:val="14"/>
                <w:szCs w:val="16"/>
              </w:rPr>
              <w:drawing>
                <wp:anchor distT="0" distB="0" distL="114300" distR="114300" simplePos="0" relativeHeight="251659264" behindDoc="1" locked="0" layoutInCell="1" allowOverlap="1" wp14:anchorId="6EAC62AD" wp14:editId="1F1355CB">
                  <wp:simplePos x="0" y="0"/>
                  <wp:positionH relativeFrom="column">
                    <wp:posOffset>8255</wp:posOffset>
                  </wp:positionH>
                  <wp:positionV relativeFrom="paragraph">
                    <wp:posOffset>-1905</wp:posOffset>
                  </wp:positionV>
                  <wp:extent cx="224790" cy="180975"/>
                  <wp:effectExtent l="0" t="0" r="381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7">
                            <a:extLst>
                              <a:ext uri="{28A0092B-C50C-407E-A947-70E740481C1C}">
                                <a14:useLocalDpi xmlns:a14="http://schemas.microsoft.com/office/drawing/2010/main" val="0"/>
                              </a:ext>
                            </a:extLst>
                          </a:blip>
                          <a:stretch>
                            <a:fillRect/>
                          </a:stretch>
                        </pic:blipFill>
                        <pic:spPr>
                          <a:xfrm>
                            <a:off x="0" y="0"/>
                            <a:ext cx="224790" cy="180975"/>
                          </a:xfrm>
                          <a:prstGeom prst="rect">
                            <a:avLst/>
                          </a:prstGeom>
                        </pic:spPr>
                      </pic:pic>
                    </a:graphicData>
                  </a:graphic>
                </wp:anchor>
              </w:drawing>
            </w:r>
          </w:p>
        </w:tc>
      </w:tr>
      <w:tr w:rsidR="00781553" w:rsidRPr="008C5EAE" w14:paraId="7DC8726A" w14:textId="77777777" w:rsidTr="00781553">
        <w:tc>
          <w:tcPr>
            <w:tcW w:w="2551" w:type="dxa"/>
          </w:tcPr>
          <w:p w14:paraId="00B763C7" w14:textId="77777777" w:rsidR="00781553" w:rsidRPr="008C5EAE" w:rsidRDefault="00781553" w:rsidP="00781553">
            <w:pPr>
              <w:spacing w:line="259" w:lineRule="auto"/>
              <w:rPr>
                <w:b/>
                <w:bCs/>
                <w:sz w:val="14"/>
                <w:szCs w:val="16"/>
              </w:rPr>
            </w:pPr>
            <w:r w:rsidRPr="008C5EAE">
              <w:rPr>
                <w:b/>
                <w:bCs/>
                <w:sz w:val="14"/>
                <w:szCs w:val="16"/>
              </w:rPr>
              <w:t>Revisado Por</w:t>
            </w:r>
          </w:p>
        </w:tc>
        <w:tc>
          <w:tcPr>
            <w:tcW w:w="2238" w:type="dxa"/>
          </w:tcPr>
          <w:p w14:paraId="71FFD55B" w14:textId="3AE26E1F" w:rsidR="00D02B2F" w:rsidRPr="008C5EAE" w:rsidRDefault="00D02B2F" w:rsidP="00D02B2F">
            <w:pPr>
              <w:rPr>
                <w:rFonts w:ascii="Arial Narrow" w:hAnsi="Arial Narrow" w:cs="Arial"/>
                <w:kern w:val="0"/>
                <w:sz w:val="14"/>
                <w:szCs w:val="16"/>
              </w:rPr>
            </w:pPr>
            <w:r w:rsidRPr="008C5EAE">
              <w:rPr>
                <w:rFonts w:ascii="Arial Narrow" w:hAnsi="Arial Narrow" w:cs="Arial"/>
                <w:kern w:val="0"/>
                <w:sz w:val="14"/>
                <w:szCs w:val="16"/>
              </w:rPr>
              <w:t>Laura Gabriela Curiel Aguancha</w:t>
            </w:r>
          </w:p>
          <w:p w14:paraId="167B77E7" w14:textId="02DE84C6" w:rsidR="00781553" w:rsidRPr="008C5EAE" w:rsidRDefault="00D02B2F" w:rsidP="00D02B2F">
            <w:pPr>
              <w:rPr>
                <w:rFonts w:ascii="Arial Narrow" w:hAnsi="Arial Narrow"/>
                <w:sz w:val="14"/>
                <w:szCs w:val="16"/>
              </w:rPr>
            </w:pPr>
            <w:r w:rsidRPr="008C5EAE">
              <w:rPr>
                <w:rFonts w:ascii="Arial Narrow" w:hAnsi="Arial Narrow" w:cs="Arial"/>
                <w:kern w:val="0"/>
                <w:sz w:val="14"/>
                <w:szCs w:val="16"/>
              </w:rPr>
              <w:t>Yonis Peña Bernal</w:t>
            </w:r>
          </w:p>
        </w:tc>
        <w:tc>
          <w:tcPr>
            <w:tcW w:w="2219" w:type="dxa"/>
          </w:tcPr>
          <w:p w14:paraId="339AD8DA" w14:textId="77777777" w:rsidR="00D02B2F" w:rsidRPr="008C5EAE" w:rsidRDefault="00D02B2F" w:rsidP="00D02B2F">
            <w:pPr>
              <w:rPr>
                <w:rFonts w:ascii="Arial Narrow" w:hAnsi="Arial Narrow" w:cs="Arial"/>
                <w:kern w:val="0"/>
                <w:sz w:val="14"/>
                <w:szCs w:val="16"/>
              </w:rPr>
            </w:pPr>
            <w:r w:rsidRPr="008C5EAE">
              <w:rPr>
                <w:rFonts w:ascii="Arial Narrow" w:hAnsi="Arial Narrow" w:cs="Arial"/>
                <w:kern w:val="0"/>
                <w:sz w:val="14"/>
                <w:szCs w:val="16"/>
              </w:rPr>
              <w:t>Coordinadora GGC</w:t>
            </w:r>
          </w:p>
          <w:p w14:paraId="19B38BA6" w14:textId="35435BAB" w:rsidR="00781553" w:rsidRPr="008C5EAE" w:rsidRDefault="00D02B2F" w:rsidP="00781553">
            <w:pPr>
              <w:spacing w:line="259" w:lineRule="auto"/>
              <w:rPr>
                <w:rFonts w:ascii="Arial Narrow" w:hAnsi="Arial Narrow"/>
                <w:sz w:val="14"/>
                <w:szCs w:val="16"/>
              </w:rPr>
            </w:pPr>
            <w:r w:rsidRPr="008C5EAE">
              <w:rPr>
                <w:rFonts w:ascii="Arial Narrow" w:hAnsi="Arial Narrow"/>
                <w:sz w:val="14"/>
                <w:szCs w:val="16"/>
              </w:rPr>
              <w:t>Contratista</w:t>
            </w:r>
          </w:p>
        </w:tc>
        <w:tc>
          <w:tcPr>
            <w:tcW w:w="1820" w:type="dxa"/>
          </w:tcPr>
          <w:p w14:paraId="18011D29" w14:textId="77777777" w:rsidR="00781553" w:rsidRPr="008C5EAE" w:rsidRDefault="00781553" w:rsidP="00781553">
            <w:pPr>
              <w:spacing w:line="259" w:lineRule="auto"/>
              <w:rPr>
                <w:sz w:val="14"/>
                <w:szCs w:val="16"/>
              </w:rPr>
            </w:pPr>
          </w:p>
        </w:tc>
      </w:tr>
      <w:tr w:rsidR="00781553" w:rsidRPr="008C5EAE" w14:paraId="5D787B45" w14:textId="77777777" w:rsidTr="00781553">
        <w:tc>
          <w:tcPr>
            <w:tcW w:w="2551" w:type="dxa"/>
          </w:tcPr>
          <w:p w14:paraId="0DDA3DC4" w14:textId="77777777" w:rsidR="00781553" w:rsidRPr="008C5EAE" w:rsidRDefault="00781553" w:rsidP="00781553">
            <w:pPr>
              <w:spacing w:line="259" w:lineRule="auto"/>
              <w:rPr>
                <w:b/>
                <w:bCs/>
                <w:sz w:val="14"/>
                <w:szCs w:val="16"/>
              </w:rPr>
            </w:pPr>
            <w:r w:rsidRPr="008C5EAE">
              <w:rPr>
                <w:b/>
                <w:bCs/>
                <w:sz w:val="14"/>
                <w:szCs w:val="16"/>
              </w:rPr>
              <w:t>Aprobado por:</w:t>
            </w:r>
          </w:p>
        </w:tc>
        <w:tc>
          <w:tcPr>
            <w:tcW w:w="2238" w:type="dxa"/>
          </w:tcPr>
          <w:p w14:paraId="08803DA1" w14:textId="78C58529" w:rsidR="00781553" w:rsidRPr="008C5EAE" w:rsidRDefault="006A3557" w:rsidP="00E44EB9">
            <w:pPr>
              <w:spacing w:line="259" w:lineRule="auto"/>
              <w:rPr>
                <w:rFonts w:ascii="Arial Narrow" w:hAnsi="Arial Narrow"/>
                <w:sz w:val="14"/>
                <w:szCs w:val="16"/>
              </w:rPr>
            </w:pPr>
            <w:r w:rsidRPr="008C5EAE">
              <w:rPr>
                <w:rFonts w:ascii="Arial Narrow" w:hAnsi="Arial Narrow" w:cs="Arial"/>
                <w:kern w:val="0"/>
                <w:sz w:val="14"/>
                <w:szCs w:val="16"/>
              </w:rPr>
              <w:t>Servilio Caicedo Ulloa</w:t>
            </w:r>
          </w:p>
        </w:tc>
        <w:tc>
          <w:tcPr>
            <w:tcW w:w="2219" w:type="dxa"/>
          </w:tcPr>
          <w:p w14:paraId="3AC91085" w14:textId="2A634BDF" w:rsidR="00781553" w:rsidRPr="008C5EAE" w:rsidRDefault="00E44EB9" w:rsidP="00E44EB9">
            <w:pPr>
              <w:rPr>
                <w:rFonts w:ascii="Arial Narrow" w:hAnsi="Arial Narrow" w:cs="Arial"/>
                <w:kern w:val="0"/>
                <w:sz w:val="14"/>
                <w:szCs w:val="16"/>
              </w:rPr>
            </w:pPr>
            <w:r w:rsidRPr="008C5EAE">
              <w:rPr>
                <w:rFonts w:ascii="Arial Narrow" w:hAnsi="Arial Narrow" w:cs="Arial"/>
                <w:kern w:val="0"/>
                <w:sz w:val="14"/>
                <w:szCs w:val="16"/>
              </w:rPr>
              <w:t>Subdirector Administrativo y Financiero</w:t>
            </w:r>
          </w:p>
        </w:tc>
        <w:tc>
          <w:tcPr>
            <w:tcW w:w="1820" w:type="dxa"/>
          </w:tcPr>
          <w:p w14:paraId="4E8B9FA6" w14:textId="77777777" w:rsidR="00781553" w:rsidRPr="008C5EAE" w:rsidRDefault="00781553" w:rsidP="00781553">
            <w:pPr>
              <w:spacing w:line="259" w:lineRule="auto"/>
              <w:rPr>
                <w:sz w:val="14"/>
                <w:szCs w:val="16"/>
              </w:rPr>
            </w:pPr>
          </w:p>
        </w:tc>
      </w:tr>
      <w:tr w:rsidR="00781553" w:rsidRPr="008C5EAE" w14:paraId="008DC8AA" w14:textId="77777777" w:rsidTr="00781553">
        <w:tc>
          <w:tcPr>
            <w:tcW w:w="8828" w:type="dxa"/>
            <w:gridSpan w:val="4"/>
          </w:tcPr>
          <w:p w14:paraId="721DE958" w14:textId="77777777" w:rsidR="00781553" w:rsidRPr="008C5EAE" w:rsidRDefault="00781553" w:rsidP="00781553">
            <w:pPr>
              <w:spacing w:line="259" w:lineRule="auto"/>
              <w:rPr>
                <w:sz w:val="14"/>
                <w:szCs w:val="16"/>
              </w:rPr>
            </w:pPr>
            <w:r w:rsidRPr="008C5EAE">
              <w:rPr>
                <w:sz w:val="14"/>
                <w:szCs w:val="16"/>
              </w:rPr>
              <w:t>Declaramos que el documento ha sido elaborado y revisado conforme a las normas y disposiciones legales vigentes, y que su contenido refleja fielmente los criterios jurídicos y técnicos aplicables.</w:t>
            </w:r>
          </w:p>
        </w:tc>
      </w:tr>
    </w:tbl>
    <w:p w14:paraId="5C09F530" w14:textId="05102A8D" w:rsidR="00425ABE" w:rsidRDefault="00425ABE" w:rsidP="00703AAC">
      <w:pPr>
        <w:tabs>
          <w:tab w:val="left" w:pos="360"/>
        </w:tabs>
        <w:rPr>
          <w:rFonts w:ascii="Verdana" w:hAnsi="Verdana"/>
        </w:rPr>
      </w:pPr>
    </w:p>
    <w:sectPr w:rsidR="00425ABE" w:rsidSect="0006566D">
      <w:headerReference w:type="even" r:id="rId8"/>
      <w:headerReference w:type="default" r:id="rId9"/>
      <w:footerReference w:type="even" r:id="rId10"/>
      <w:footerReference w:type="default" r:id="rId11"/>
      <w:headerReference w:type="first" r:id="rId12"/>
      <w:footerReference w:type="first" r:id="rId13"/>
      <w:pgSz w:w="12240" w:h="15840"/>
      <w:pgMar w:top="2126"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7547" w14:textId="77777777" w:rsidR="00531EF1" w:rsidRDefault="00531EF1" w:rsidP="00757B36">
      <w:pPr>
        <w:spacing w:after="0" w:line="240" w:lineRule="auto"/>
      </w:pPr>
      <w:r>
        <w:separator/>
      </w:r>
    </w:p>
  </w:endnote>
  <w:endnote w:type="continuationSeparator" w:id="0">
    <w:p w14:paraId="4352CE60" w14:textId="77777777" w:rsidR="00531EF1" w:rsidRDefault="00531EF1"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50D4" w14:textId="77777777" w:rsidR="00155421" w:rsidRDefault="001554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136B4F4F" w:rsidR="00D34D20" w:rsidRDefault="006639A2" w:rsidP="001B1E18">
        <w:pPr>
          <w:pStyle w:val="Piedepgina"/>
          <w:jc w:val="right"/>
        </w:pPr>
        <w:r>
          <w:rPr>
            <w:rFonts w:ascii="Verdana" w:hAnsi="Verdana"/>
            <w:noProof/>
          </w:rPr>
          <mc:AlternateContent>
            <mc:Choice Requires="wpg">
              <w:drawing>
                <wp:anchor distT="0" distB="0" distL="114300" distR="114300" simplePos="0" relativeHeight="251679744" behindDoc="1" locked="0" layoutInCell="1" allowOverlap="1" wp14:anchorId="7733CEE9" wp14:editId="36E57CEE">
                  <wp:simplePos x="0" y="0"/>
                  <wp:positionH relativeFrom="column">
                    <wp:posOffset>24765</wp:posOffset>
                  </wp:positionH>
                  <wp:positionV relativeFrom="paragraph">
                    <wp:posOffset>-134620</wp:posOffset>
                  </wp:positionV>
                  <wp:extent cx="4966335" cy="927100"/>
                  <wp:effectExtent l="0" t="0" r="0" b="6350"/>
                  <wp:wrapNone/>
                  <wp:docPr id="28" name="Grupo 28"/>
                  <wp:cNvGraphicFramePr/>
                  <a:graphic xmlns:a="http://schemas.openxmlformats.org/drawingml/2006/main">
                    <a:graphicData uri="http://schemas.microsoft.com/office/word/2010/wordprocessingGroup">
                      <wpg:wgp>
                        <wpg:cNvGrpSpPr/>
                        <wpg:grpSpPr>
                          <a:xfrm>
                            <a:off x="0" y="0"/>
                            <a:ext cx="4966335" cy="927100"/>
                            <a:chOff x="0" y="-56190"/>
                            <a:chExt cx="4966335" cy="927300"/>
                          </a:xfrm>
                        </wpg:grpSpPr>
                        <wps:wsp>
                          <wps:cNvPr id="29"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4C45B5F5"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962627B"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Sede administrativa</w:t>
                                </w:r>
                              </w:p>
                              <w:p w14:paraId="3E68C06E" w14:textId="77777777" w:rsidR="006639A2" w:rsidRPr="00703AAC" w:rsidRDefault="006639A2" w:rsidP="006639A2">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3AB1B32" w14:textId="77777777" w:rsidR="006639A2" w:rsidRPr="00703AAC" w:rsidRDefault="006639A2" w:rsidP="006639A2">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663F21D5" w14:textId="3F8171AA"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83696D">
                                  <w:rPr>
                                    <w:rFonts w:ascii="Verdana" w:hAnsi="Verdana"/>
                                    <w:kern w:val="0"/>
                                    <w:sz w:val="13"/>
                                    <w:szCs w:val="13"/>
                                    <w14:ligatures w14:val="none"/>
                                  </w:rPr>
                                  <w:t>5185830</w:t>
                                </w:r>
                              </w:p>
                              <w:p w14:paraId="1F01CBF6" w14:textId="77777777" w:rsidR="006639A2" w:rsidRPr="00703AAC" w:rsidRDefault="006639A2" w:rsidP="006639A2">
                                <w:pPr>
                                  <w:pStyle w:val="Sinespaciado"/>
                                  <w:jc w:val="both"/>
                                  <w:rPr>
                                    <w:rFonts w:ascii="Verdana" w:hAnsi="Verdana"/>
                                    <w:sz w:val="13"/>
                                    <w:szCs w:val="13"/>
                                  </w:rPr>
                                </w:pPr>
                                <w:r w:rsidRPr="00703AAC">
                                  <w:rPr>
                                    <w:rFonts w:ascii="Verdana" w:hAnsi="Verdana"/>
                                    <w:sz w:val="13"/>
                                    <w:szCs w:val="13"/>
                                  </w:rPr>
                                  <w:t>Bogotá</w:t>
                                </w:r>
                              </w:p>
                            </w:txbxContent>
                          </wps:txbx>
                          <wps:bodyPr rot="0" vert="horz" wrap="square" lIns="91440" tIns="45720" rIns="91440" bIns="45720" anchor="t" anchorCtr="0">
                            <a:noAutofit/>
                          </wps:bodyPr>
                        </wps:wsp>
                        <wps:wsp>
                          <wps:cNvPr id="30" name="Cuadro de texto 2"/>
                          <wps:cNvSpPr txBox="1">
                            <a:spLocks noChangeArrowheads="1"/>
                          </wps:cNvSpPr>
                          <wps:spPr bwMode="auto">
                            <a:xfrm>
                              <a:off x="3406775" y="9054"/>
                              <a:ext cx="1559560" cy="862056"/>
                            </a:xfrm>
                            <a:prstGeom prst="rect">
                              <a:avLst/>
                            </a:prstGeom>
                            <a:noFill/>
                            <a:ln w="9525">
                              <a:noFill/>
                              <a:miter lim="800000"/>
                              <a:headEnd/>
                              <a:tailEnd/>
                            </a:ln>
                          </wps:spPr>
                          <wps:txbx>
                            <w:txbxContent>
                              <w:p w14:paraId="22FA5F35"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Línea nacional gratuita,</w:t>
                                </w:r>
                              </w:p>
                              <w:p w14:paraId="7A2328A0"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 xml:space="preserve">desde teléfono fijo: </w:t>
                                </w:r>
                              </w:p>
                              <w:p w14:paraId="31DA810E" w14:textId="77777777" w:rsidR="006639A2" w:rsidRPr="00703AAC" w:rsidRDefault="006639A2" w:rsidP="006639A2">
                                <w:pPr>
                                  <w:pStyle w:val="Sinespaciado"/>
                                  <w:rPr>
                                    <w:rFonts w:ascii="Verdana" w:hAnsi="Verdana"/>
                                    <w:sz w:val="13"/>
                                    <w:szCs w:val="13"/>
                                  </w:rPr>
                                </w:pPr>
                                <w:r w:rsidRPr="00703AAC">
                                  <w:rPr>
                                    <w:rFonts w:ascii="Verdana" w:hAnsi="Verdana"/>
                                    <w:sz w:val="13"/>
                                    <w:szCs w:val="13"/>
                                  </w:rPr>
                                  <w:t>018000 112518</w:t>
                                </w:r>
                              </w:p>
                              <w:p w14:paraId="2695C48A" w14:textId="306D9ECD" w:rsidR="006639A2" w:rsidRDefault="00000000" w:rsidP="006639A2">
                                <w:pPr>
                                  <w:pStyle w:val="Sinespaciado"/>
                                  <w:rPr>
                                    <w:rFonts w:ascii="Verdana" w:hAnsi="Verdana"/>
                                    <w:b/>
                                    <w:sz w:val="13"/>
                                    <w:szCs w:val="13"/>
                                  </w:rPr>
                                </w:pPr>
                                <w:hyperlink r:id="rId1" w:history="1">
                                  <w:r w:rsidR="00155421" w:rsidRPr="009E60BD">
                                    <w:rPr>
                                      <w:rStyle w:val="Hipervnculo"/>
                                      <w:rFonts w:ascii="Verdana" w:hAnsi="Verdana"/>
                                      <w:b/>
                                      <w:sz w:val="13"/>
                                      <w:szCs w:val="13"/>
                                    </w:rPr>
                                    <w:t>www.mintrabajo.gov.co</w:t>
                                  </w:r>
                                </w:hyperlink>
                              </w:p>
                              <w:p w14:paraId="1CE8C233" w14:textId="77777777" w:rsidR="00155421" w:rsidRDefault="00155421" w:rsidP="006639A2">
                                <w:pPr>
                                  <w:pStyle w:val="Sinespaciado"/>
                                  <w:rPr>
                                    <w:rFonts w:ascii="Verdana" w:hAnsi="Verdana"/>
                                    <w:b/>
                                    <w:sz w:val="13"/>
                                    <w:szCs w:val="13"/>
                                  </w:rPr>
                                </w:pPr>
                              </w:p>
                              <w:p w14:paraId="1CF68C08" w14:textId="569542D1" w:rsidR="00155421" w:rsidRPr="003D2DBE" w:rsidRDefault="00155421" w:rsidP="00155421">
                                <w:pPr>
                                  <w:pStyle w:val="Sinespaciado"/>
                                  <w:rPr>
                                    <w:rFonts w:ascii="Verdana" w:hAnsi="Verdana"/>
                                    <w:bCs/>
                                    <w:sz w:val="11"/>
                                    <w:szCs w:val="11"/>
                                  </w:rPr>
                                </w:pPr>
                                <w:r w:rsidRPr="003D2DBE">
                                  <w:rPr>
                                    <w:rFonts w:ascii="Verdana" w:hAnsi="Verdana"/>
                                    <w:bCs/>
                                    <w:sz w:val="11"/>
                                    <w:szCs w:val="11"/>
                                  </w:rPr>
                                  <w:t>Cód. SIG: GDC-OD-0</w:t>
                                </w:r>
                                <w:r>
                                  <w:rPr>
                                    <w:rFonts w:ascii="Verdana" w:hAnsi="Verdana"/>
                                    <w:bCs/>
                                    <w:sz w:val="11"/>
                                    <w:szCs w:val="11"/>
                                  </w:rPr>
                                  <w:t>6</w:t>
                                </w:r>
                                <w:r w:rsidRPr="003D2DBE">
                                  <w:rPr>
                                    <w:rFonts w:ascii="Verdana" w:hAnsi="Verdana"/>
                                    <w:bCs/>
                                    <w:sz w:val="11"/>
                                    <w:szCs w:val="11"/>
                                  </w:rPr>
                                  <w:t xml:space="preserve"> – V1</w:t>
                                </w:r>
                                <w:r>
                                  <w:rPr>
                                    <w:rFonts w:ascii="Verdana" w:hAnsi="Verdana"/>
                                    <w:bCs/>
                                    <w:sz w:val="11"/>
                                    <w:szCs w:val="11"/>
                                  </w:rPr>
                                  <w:t>4</w:t>
                                </w:r>
                              </w:p>
                              <w:p w14:paraId="57B80394" w14:textId="77777777" w:rsidR="00155421" w:rsidRPr="00703AAC" w:rsidRDefault="00155421" w:rsidP="006639A2">
                                <w:pPr>
                                  <w:pStyle w:val="Sinespaciado"/>
                                  <w:rPr>
                                    <w:rFonts w:ascii="Verdana" w:hAnsi="Verdana"/>
                                    <w:b/>
                                    <w:sz w:val="13"/>
                                    <w:szCs w:val="13"/>
                                  </w:rPr>
                                </w:pPr>
                              </w:p>
                            </w:txbxContent>
                          </wps:txbx>
                          <wps:bodyPr rot="0" vert="horz" wrap="square" lIns="91440" tIns="45720" rIns="91440" bIns="45720" anchor="t" anchorCtr="0">
                            <a:noAutofit/>
                          </wps:bodyPr>
                        </wps:wsp>
                        <wps:wsp>
                          <wps:cNvPr id="31"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5AA19C6D"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Atención presencial</w:t>
                                </w:r>
                              </w:p>
                              <w:p w14:paraId="04FAE794" w14:textId="77777777" w:rsidR="006639A2" w:rsidRPr="00703AAC" w:rsidRDefault="006639A2" w:rsidP="006639A2">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2892D469" w14:textId="77777777" w:rsidR="006639A2" w:rsidRPr="00E3579B" w:rsidRDefault="006639A2" w:rsidP="006639A2">
                                <w:pPr>
                                  <w:pStyle w:val="Sinespaciado"/>
                                  <w:rPr>
                                    <w:rFonts w:ascii="Verdana" w:eastAsia="Times New Roman" w:hAnsi="Verdana" w:cs="Times New Roman"/>
                                    <w:sz w:val="14"/>
                                    <w:szCs w:val="14"/>
                                    <w:lang w:eastAsia="es-ES_tradnl"/>
                                  </w:rPr>
                                </w:pPr>
                              </w:p>
                              <w:p w14:paraId="23EB8A1A" w14:textId="77777777" w:rsidR="006639A2" w:rsidRPr="00E3579B" w:rsidRDefault="006639A2" w:rsidP="006639A2">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733CEE9" id="Grupo 28" o:spid="_x0000_s1026" style="position:absolute;left:0;text-align:left;margin-left:1.95pt;margin-top:-10.6pt;width:391.05pt;height:73pt;z-index:-251636736;mso-width-relative:margin;mso-height-relative:margin" coordorigin=",-561" coordsize="49663,9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">
                  <v:shapetype id="_x0000_t202" coordsize="21600,21600" o:spt="202" path="m,l,21600r21600,l21600,xe">
                    <v:stroke joinstyle="miter"/>
                    <v:path gradientshapeok="t" o:connecttype="rect"/>
                  </v:shapetype>
                  <v:shape id="Cuadro de texto 2" o:spid="_x0000_s1027"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4C45B5F5"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962627B" w14:textId="77777777"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Sede administrativa</w:t>
                          </w:r>
                        </w:p>
                        <w:p w14:paraId="3E68C06E" w14:textId="77777777" w:rsidR="006639A2" w:rsidRPr="00703AAC" w:rsidRDefault="006639A2" w:rsidP="006639A2">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53AB1B32" w14:textId="77777777" w:rsidR="006639A2" w:rsidRPr="00703AAC" w:rsidRDefault="006639A2" w:rsidP="006639A2">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663F21D5" w14:textId="3F8171AA" w:rsidR="006639A2" w:rsidRPr="00703AAC" w:rsidRDefault="006639A2" w:rsidP="006639A2">
                          <w:pPr>
                            <w:pStyle w:val="Sinespaciado"/>
                            <w:jc w:val="both"/>
                            <w:rPr>
                              <w:rFonts w:ascii="Verdana" w:hAnsi="Verdana"/>
                              <w:b/>
                              <w:bCs/>
                              <w:sz w:val="13"/>
                              <w:szCs w:val="13"/>
                            </w:rPr>
                          </w:pPr>
                          <w:r w:rsidRPr="00703AAC">
                            <w:rPr>
                              <w:rFonts w:ascii="Verdana" w:hAnsi="Verdana"/>
                              <w:b/>
                              <w:bCs/>
                              <w:sz w:val="13"/>
                              <w:szCs w:val="13"/>
                            </w:rPr>
                            <w:t xml:space="preserve">Conmutador: </w:t>
                          </w:r>
                          <w:r w:rsidRPr="00703AAC">
                            <w:rPr>
                              <w:rFonts w:ascii="Verdana" w:hAnsi="Verdana"/>
                              <w:sz w:val="13"/>
                              <w:szCs w:val="13"/>
                            </w:rPr>
                            <w:t xml:space="preserve">(601) </w:t>
                          </w:r>
                          <w:r w:rsidR="0083696D">
                            <w:rPr>
                              <w:rFonts w:ascii="Verdana" w:hAnsi="Verdana"/>
                              <w:kern w:val="0"/>
                              <w:sz w:val="13"/>
                              <w:szCs w:val="13"/>
                              <w14:ligatures w14:val="none"/>
                            </w:rPr>
                            <w:t>5185830</w:t>
                          </w:r>
                        </w:p>
                        <w:p w14:paraId="1F01CBF6" w14:textId="77777777" w:rsidR="006639A2" w:rsidRPr="00703AAC" w:rsidRDefault="006639A2" w:rsidP="006639A2">
                          <w:pPr>
                            <w:pStyle w:val="Sinespaciado"/>
                            <w:jc w:val="both"/>
                            <w:rPr>
                              <w:rFonts w:ascii="Verdana" w:hAnsi="Verdana"/>
                              <w:sz w:val="13"/>
                              <w:szCs w:val="13"/>
                            </w:rPr>
                          </w:pPr>
                          <w:r w:rsidRPr="00703AAC">
                            <w:rPr>
                              <w:rFonts w:ascii="Verdana" w:hAnsi="Verdana"/>
                              <w:sz w:val="13"/>
                              <w:szCs w:val="13"/>
                            </w:rPr>
                            <w:t>Bogotá</w:t>
                          </w:r>
                        </w:p>
                      </w:txbxContent>
                    </v:textbox>
                  </v:shape>
                  <v:shape id="Cuadro de texto 2" o:spid="_x0000_s1028" type="#_x0000_t202" style="position:absolute;left:34067;top:90;width:15596;height:8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2FA5F35"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Línea nacional gratuita,</w:t>
                          </w:r>
                        </w:p>
                        <w:p w14:paraId="7A2328A0"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 xml:space="preserve">desde teléfono fijo: </w:t>
                          </w:r>
                        </w:p>
                        <w:p w14:paraId="31DA810E" w14:textId="77777777" w:rsidR="006639A2" w:rsidRPr="00703AAC" w:rsidRDefault="006639A2" w:rsidP="006639A2">
                          <w:pPr>
                            <w:pStyle w:val="Sinespaciado"/>
                            <w:rPr>
                              <w:rFonts w:ascii="Verdana" w:hAnsi="Verdana"/>
                              <w:sz w:val="13"/>
                              <w:szCs w:val="13"/>
                            </w:rPr>
                          </w:pPr>
                          <w:r w:rsidRPr="00703AAC">
                            <w:rPr>
                              <w:rFonts w:ascii="Verdana" w:hAnsi="Verdana"/>
                              <w:sz w:val="13"/>
                              <w:szCs w:val="13"/>
                            </w:rPr>
                            <w:t>018000 112518</w:t>
                          </w:r>
                        </w:p>
                        <w:p w14:paraId="2695C48A" w14:textId="306D9ECD" w:rsidR="006639A2" w:rsidRDefault="00000000" w:rsidP="006639A2">
                          <w:pPr>
                            <w:pStyle w:val="Sinespaciado"/>
                            <w:rPr>
                              <w:rFonts w:ascii="Verdana" w:hAnsi="Verdana"/>
                              <w:b/>
                              <w:sz w:val="13"/>
                              <w:szCs w:val="13"/>
                            </w:rPr>
                          </w:pPr>
                          <w:hyperlink r:id="rId2" w:history="1">
                            <w:r w:rsidR="00155421" w:rsidRPr="009E60BD">
                              <w:rPr>
                                <w:rStyle w:val="Hipervnculo"/>
                                <w:rFonts w:ascii="Verdana" w:hAnsi="Verdana"/>
                                <w:b/>
                                <w:sz w:val="13"/>
                                <w:szCs w:val="13"/>
                              </w:rPr>
                              <w:t>www.mintrabajo.gov.co</w:t>
                            </w:r>
                          </w:hyperlink>
                        </w:p>
                        <w:p w14:paraId="1CE8C233" w14:textId="77777777" w:rsidR="00155421" w:rsidRDefault="00155421" w:rsidP="006639A2">
                          <w:pPr>
                            <w:pStyle w:val="Sinespaciado"/>
                            <w:rPr>
                              <w:rFonts w:ascii="Verdana" w:hAnsi="Verdana"/>
                              <w:b/>
                              <w:sz w:val="13"/>
                              <w:szCs w:val="13"/>
                            </w:rPr>
                          </w:pPr>
                        </w:p>
                        <w:p w14:paraId="1CF68C08" w14:textId="569542D1" w:rsidR="00155421" w:rsidRPr="003D2DBE" w:rsidRDefault="00155421" w:rsidP="00155421">
                          <w:pPr>
                            <w:pStyle w:val="Sinespaciado"/>
                            <w:rPr>
                              <w:rFonts w:ascii="Verdana" w:hAnsi="Verdana"/>
                              <w:bCs/>
                              <w:sz w:val="11"/>
                              <w:szCs w:val="11"/>
                            </w:rPr>
                          </w:pPr>
                          <w:r w:rsidRPr="003D2DBE">
                            <w:rPr>
                              <w:rFonts w:ascii="Verdana" w:hAnsi="Verdana"/>
                              <w:bCs/>
                              <w:sz w:val="11"/>
                              <w:szCs w:val="11"/>
                            </w:rPr>
                            <w:t>Cód. SIG: GDC-OD-0</w:t>
                          </w:r>
                          <w:r>
                            <w:rPr>
                              <w:rFonts w:ascii="Verdana" w:hAnsi="Verdana"/>
                              <w:bCs/>
                              <w:sz w:val="11"/>
                              <w:szCs w:val="11"/>
                            </w:rPr>
                            <w:t>6</w:t>
                          </w:r>
                          <w:r w:rsidRPr="003D2DBE">
                            <w:rPr>
                              <w:rFonts w:ascii="Verdana" w:hAnsi="Verdana"/>
                              <w:bCs/>
                              <w:sz w:val="11"/>
                              <w:szCs w:val="11"/>
                            </w:rPr>
                            <w:t xml:space="preserve"> – V1</w:t>
                          </w:r>
                          <w:r>
                            <w:rPr>
                              <w:rFonts w:ascii="Verdana" w:hAnsi="Verdana"/>
                              <w:bCs/>
                              <w:sz w:val="11"/>
                              <w:szCs w:val="11"/>
                            </w:rPr>
                            <w:t>4</w:t>
                          </w:r>
                        </w:p>
                        <w:p w14:paraId="57B80394" w14:textId="77777777" w:rsidR="00155421" w:rsidRPr="00703AAC" w:rsidRDefault="00155421" w:rsidP="006639A2">
                          <w:pPr>
                            <w:pStyle w:val="Sinespaciado"/>
                            <w:rPr>
                              <w:rFonts w:ascii="Verdana" w:hAnsi="Verdana"/>
                              <w:b/>
                              <w:sz w:val="13"/>
                              <w:szCs w:val="13"/>
                            </w:rPr>
                          </w:pPr>
                        </w:p>
                      </w:txbxContent>
                    </v:textbox>
                  </v:shape>
                  <v:shape id="Cuadro de texto 2" o:spid="_x0000_s1029"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AA19C6D" w14:textId="77777777" w:rsidR="006639A2" w:rsidRPr="00703AAC" w:rsidRDefault="006639A2" w:rsidP="006639A2">
                          <w:pPr>
                            <w:pStyle w:val="Sinespaciado"/>
                            <w:rPr>
                              <w:rFonts w:ascii="Verdana" w:hAnsi="Verdana"/>
                              <w:b/>
                              <w:bCs/>
                              <w:sz w:val="13"/>
                              <w:szCs w:val="13"/>
                            </w:rPr>
                          </w:pPr>
                          <w:r w:rsidRPr="00703AAC">
                            <w:rPr>
                              <w:rFonts w:ascii="Verdana" w:hAnsi="Verdana"/>
                              <w:b/>
                              <w:bCs/>
                              <w:sz w:val="13"/>
                              <w:szCs w:val="13"/>
                            </w:rPr>
                            <w:t>Atención presencial</w:t>
                          </w:r>
                        </w:p>
                        <w:p w14:paraId="04FAE794" w14:textId="77777777" w:rsidR="006639A2" w:rsidRPr="00703AAC" w:rsidRDefault="006639A2" w:rsidP="006639A2">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2892D469" w14:textId="77777777" w:rsidR="006639A2" w:rsidRPr="00E3579B" w:rsidRDefault="006639A2" w:rsidP="006639A2">
                          <w:pPr>
                            <w:pStyle w:val="Sinespaciado"/>
                            <w:rPr>
                              <w:rFonts w:ascii="Verdana" w:eastAsia="Times New Roman" w:hAnsi="Verdana" w:cs="Times New Roman"/>
                              <w:sz w:val="14"/>
                              <w:szCs w:val="14"/>
                              <w:lang w:eastAsia="es-ES_tradnl"/>
                            </w:rPr>
                          </w:pPr>
                        </w:p>
                        <w:p w14:paraId="23EB8A1A" w14:textId="77777777" w:rsidR="006639A2" w:rsidRPr="00E3579B" w:rsidRDefault="006639A2" w:rsidP="006639A2">
                          <w:pPr>
                            <w:pStyle w:val="Sinespaciado"/>
                            <w:rPr>
                              <w:rFonts w:ascii="Verdana" w:hAnsi="Verdana"/>
                              <w:sz w:val="14"/>
                              <w:szCs w:val="14"/>
                            </w:rPr>
                          </w:pPr>
                        </w:p>
                      </w:txbxContent>
                    </v:textbox>
                  </v:shape>
                </v:group>
              </w:pict>
            </mc:Fallback>
          </mc:AlternateContent>
        </w:r>
        <w:r>
          <w:rPr>
            <w:rFonts w:ascii="Verdana" w:hAnsi="Verdana"/>
            <w:noProof/>
          </w:rPr>
          <mc:AlternateContent>
            <mc:Choice Requires="wps">
              <w:drawing>
                <wp:anchor distT="0" distB="0" distL="114300" distR="114300" simplePos="0" relativeHeight="251681792" behindDoc="0" locked="0" layoutInCell="1" allowOverlap="1" wp14:anchorId="3AF3014A" wp14:editId="6B250D67">
                  <wp:simplePos x="0" y="0"/>
                  <wp:positionH relativeFrom="column">
                    <wp:posOffset>26670</wp:posOffset>
                  </wp:positionH>
                  <wp:positionV relativeFrom="paragraph">
                    <wp:posOffset>-184284</wp:posOffset>
                  </wp:positionV>
                  <wp:extent cx="5781675" cy="0"/>
                  <wp:effectExtent l="0" t="0" r="9525" b="12700"/>
                  <wp:wrapThrough wrapText="bothSides">
                    <wp:wrapPolygon edited="0">
                      <wp:start x="0" y="-1"/>
                      <wp:lineTo x="0" y="-1"/>
                      <wp:lineTo x="21588" y="-1"/>
                      <wp:lineTo x="21588" y="-1"/>
                      <wp:lineTo x="0" y="-1"/>
                    </wp:wrapPolygon>
                  </wp:wrapThrough>
                  <wp:docPr id="16" name="Conector recto 16"/>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D70AFB4" id="Conector recto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4.5pt" to="45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" strokecolor="#bfbfbf [2412]">
                  <v:stroke joinstyle="miter"/>
                  <w10:wrap type="through"/>
                </v:lin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571C63" w:rsidRPr="00571C63">
          <w:rPr>
            <w:noProof/>
            <w:lang w:val="es-ES"/>
          </w:rPr>
          <w:t>1</w:t>
        </w:r>
        <w:r w:rsidR="00D34D20">
          <w:fldChar w:fldCharType="end"/>
        </w:r>
        <w:r w:rsidR="00D34D20">
          <w:rPr>
            <w:lang w:val="es-ES"/>
          </w:rPr>
          <w:t xml:space="preserve"> </w:t>
        </w:r>
      </w:p>
    </w:sdtContent>
  </w:sdt>
  <w:p w14:paraId="409F4B9A" w14:textId="003774E2"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213471179"/>
      <w:docPartObj>
        <w:docPartGallery w:val="Page Numbers (Bottom of Page)"/>
        <w:docPartUnique/>
      </w:docPartObj>
    </w:sdtPr>
    <w:sdtContent>
      <w:p w14:paraId="44E6E3D6" w14:textId="207EE780" w:rsidR="00BA6773" w:rsidRDefault="00480A0E" w:rsidP="00BA6773">
        <w:pPr>
          <w:pStyle w:val="Piedepgina"/>
          <w:jc w:val="right"/>
        </w:pPr>
        <w:r>
          <w:rPr>
            <w:rFonts w:ascii="Verdana" w:hAnsi="Verdana"/>
            <w:noProof/>
          </w:rPr>
          <mc:AlternateContent>
            <mc:Choice Requires="wpg">
              <w:drawing>
                <wp:anchor distT="0" distB="0" distL="114300" distR="114300" simplePos="0" relativeHeight="251685888" behindDoc="1" locked="0" layoutInCell="1" allowOverlap="1" wp14:anchorId="3F83D7EA" wp14:editId="01712CFD">
                  <wp:simplePos x="0" y="0"/>
                  <wp:positionH relativeFrom="column">
                    <wp:posOffset>-635</wp:posOffset>
                  </wp:positionH>
                  <wp:positionV relativeFrom="paragraph">
                    <wp:posOffset>-148590</wp:posOffset>
                  </wp:positionV>
                  <wp:extent cx="4966335" cy="882650"/>
                  <wp:effectExtent l="0" t="0" r="0" b="0"/>
                  <wp:wrapNone/>
                  <wp:docPr id="3" name="Grupo 3"/>
                  <wp:cNvGraphicFramePr/>
                  <a:graphic xmlns:a="http://schemas.openxmlformats.org/drawingml/2006/main">
                    <a:graphicData uri="http://schemas.microsoft.com/office/word/2010/wordprocessingGroup">
                      <wpg:wgp>
                        <wpg:cNvGrpSpPr/>
                        <wpg:grpSpPr>
                          <a:xfrm>
                            <a:off x="0" y="0"/>
                            <a:ext cx="4966335" cy="882650"/>
                            <a:chOff x="0" y="-56190"/>
                            <a:chExt cx="4966335" cy="882841"/>
                          </a:xfrm>
                        </wpg:grpSpPr>
                        <wps:wsp>
                          <wps:cNvPr id="4" name="Cuadro de texto 2"/>
                          <wps:cNvSpPr txBox="1">
                            <a:spLocks noChangeArrowheads="1"/>
                          </wps:cNvSpPr>
                          <wps:spPr bwMode="auto">
                            <a:xfrm>
                              <a:off x="0" y="-56190"/>
                              <a:ext cx="1713181" cy="832665"/>
                            </a:xfrm>
                            <a:prstGeom prst="rect">
                              <a:avLst/>
                            </a:prstGeom>
                            <a:noFill/>
                            <a:ln w="9525">
                              <a:noFill/>
                              <a:miter lim="800000"/>
                              <a:headEnd/>
                              <a:tailEnd/>
                            </a:ln>
                          </wps:spPr>
                          <wps:txbx>
                            <w:txbxContent>
                              <w:p w14:paraId="0BCBC92E"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3F1A2BC"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Sede administrativa</w:t>
                                </w:r>
                              </w:p>
                              <w:p w14:paraId="07FCC28B" w14:textId="77777777" w:rsidR="00480A0E" w:rsidRPr="00703AAC" w:rsidRDefault="00480A0E" w:rsidP="00480A0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6C00379" w14:textId="77777777" w:rsidR="00480A0E" w:rsidRPr="00703AAC" w:rsidRDefault="00480A0E" w:rsidP="00480A0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57523431" w14:textId="7FF60997" w:rsidR="00480A0E" w:rsidRPr="00767C74" w:rsidRDefault="00480A0E" w:rsidP="00480A0E">
                                <w:pPr>
                                  <w:pStyle w:val="Sinespaciado"/>
                                  <w:jc w:val="both"/>
                                  <w:rPr>
                                    <w:rFonts w:ascii="Verdana" w:hAnsi="Verdana"/>
                                    <w:b/>
                                    <w:bCs/>
                                    <w:sz w:val="13"/>
                                    <w:szCs w:val="13"/>
                                  </w:rPr>
                                </w:pPr>
                                <w:r w:rsidRPr="00703AAC">
                                  <w:rPr>
                                    <w:rFonts w:ascii="Verdana" w:hAnsi="Verdana"/>
                                    <w:b/>
                                    <w:bCs/>
                                    <w:sz w:val="13"/>
                                    <w:szCs w:val="13"/>
                                  </w:rPr>
                                  <w:t>Conmutador:</w:t>
                                </w:r>
                                <w:r w:rsidRPr="00703AAC">
                                  <w:rPr>
                                    <w:rFonts w:ascii="Verdana" w:hAnsi="Verdana"/>
                                    <w:sz w:val="13"/>
                                    <w:szCs w:val="13"/>
                                  </w:rPr>
                                  <w:t>(601)</w:t>
                                </w:r>
                                <w:r w:rsidR="00767C74">
                                  <w:rPr>
                                    <w:rFonts w:ascii="Verdana" w:hAnsi="Verdana"/>
                                    <w:kern w:val="0"/>
                                    <w:sz w:val="13"/>
                                    <w:szCs w:val="13"/>
                                    <w14:ligatures w14:val="none"/>
                                  </w:rPr>
                                  <w:t>5185830</w:t>
                                </w:r>
                                <w:r w:rsidR="00767C74">
                                  <w:rPr>
                                    <w:rFonts w:ascii="Verdana" w:hAnsi="Verdana"/>
                                    <w:kern w:val="0"/>
                                    <w:sz w:val="13"/>
                                    <w:szCs w:val="13"/>
                                    <w14:ligatures w14:val="none"/>
                                  </w:rPr>
                                  <w:br/>
                                </w:r>
                                <w:r w:rsidRPr="00703AAC">
                                  <w:rPr>
                                    <w:rFonts w:ascii="Verdana" w:hAnsi="Verdana"/>
                                    <w:sz w:val="13"/>
                                    <w:szCs w:val="13"/>
                                  </w:rPr>
                                  <w:t>Bogotá</w:t>
                                </w:r>
                              </w:p>
                            </w:txbxContent>
                          </wps:txbx>
                          <wps:bodyPr rot="0" vert="horz" wrap="square" lIns="91440" tIns="45720" rIns="91440" bIns="45720" anchor="t" anchorCtr="0">
                            <a:noAutofit/>
                          </wps:bodyPr>
                        </wps:wsp>
                        <wps:wsp>
                          <wps:cNvPr id="5" name="Cuadro de texto 2"/>
                          <wps:cNvSpPr txBox="1">
                            <a:spLocks noChangeArrowheads="1"/>
                          </wps:cNvSpPr>
                          <wps:spPr bwMode="auto">
                            <a:xfrm>
                              <a:off x="3406775" y="9054"/>
                              <a:ext cx="1559560" cy="817597"/>
                            </a:xfrm>
                            <a:prstGeom prst="rect">
                              <a:avLst/>
                            </a:prstGeom>
                            <a:noFill/>
                            <a:ln w="9525">
                              <a:noFill/>
                              <a:miter lim="800000"/>
                              <a:headEnd/>
                              <a:tailEnd/>
                            </a:ln>
                          </wps:spPr>
                          <wps:txbx>
                            <w:txbxContent>
                              <w:p w14:paraId="07A91186"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Línea nacional gratuita,</w:t>
                                </w:r>
                              </w:p>
                              <w:p w14:paraId="7C11ED5C"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 xml:space="preserve">desde teléfono fijo: </w:t>
                                </w:r>
                              </w:p>
                              <w:p w14:paraId="56CBDEA7" w14:textId="77777777" w:rsidR="00480A0E" w:rsidRPr="00703AAC" w:rsidRDefault="00480A0E" w:rsidP="00480A0E">
                                <w:pPr>
                                  <w:pStyle w:val="Sinespaciado"/>
                                  <w:rPr>
                                    <w:rFonts w:ascii="Verdana" w:hAnsi="Verdana"/>
                                    <w:sz w:val="13"/>
                                    <w:szCs w:val="13"/>
                                  </w:rPr>
                                </w:pPr>
                                <w:r w:rsidRPr="00703AAC">
                                  <w:rPr>
                                    <w:rFonts w:ascii="Verdana" w:hAnsi="Verdana"/>
                                    <w:sz w:val="13"/>
                                    <w:szCs w:val="13"/>
                                  </w:rPr>
                                  <w:t>018000 112518</w:t>
                                </w:r>
                              </w:p>
                              <w:p w14:paraId="66298CCD" w14:textId="1E19E0A2" w:rsidR="00480A0E" w:rsidRDefault="00000000" w:rsidP="00480A0E">
                                <w:pPr>
                                  <w:pStyle w:val="Sinespaciado"/>
                                  <w:rPr>
                                    <w:rFonts w:ascii="Verdana" w:hAnsi="Verdana"/>
                                    <w:b/>
                                    <w:sz w:val="13"/>
                                    <w:szCs w:val="13"/>
                                  </w:rPr>
                                </w:pPr>
                                <w:hyperlink r:id="rId1" w:history="1">
                                  <w:r w:rsidR="00A06491" w:rsidRPr="009E60BD">
                                    <w:rPr>
                                      <w:rStyle w:val="Hipervnculo"/>
                                      <w:rFonts w:ascii="Verdana" w:hAnsi="Verdana"/>
                                      <w:b/>
                                      <w:sz w:val="13"/>
                                      <w:szCs w:val="13"/>
                                    </w:rPr>
                                    <w:t>www.mintrabajo.gov.co</w:t>
                                  </w:r>
                                </w:hyperlink>
                              </w:p>
                              <w:p w14:paraId="187BCC7E" w14:textId="77777777" w:rsidR="00155421" w:rsidRDefault="00155421" w:rsidP="00480A0E">
                                <w:pPr>
                                  <w:pStyle w:val="Sinespaciado"/>
                                  <w:rPr>
                                    <w:rFonts w:ascii="Verdana" w:hAnsi="Verdana"/>
                                    <w:b/>
                                    <w:sz w:val="13"/>
                                    <w:szCs w:val="13"/>
                                  </w:rPr>
                                </w:pPr>
                              </w:p>
                              <w:p w14:paraId="00BD20D6" w14:textId="57A718CE" w:rsidR="00155421" w:rsidRPr="003D2DBE" w:rsidRDefault="00155421" w:rsidP="00155421">
                                <w:pPr>
                                  <w:pStyle w:val="Sinespaciado"/>
                                  <w:rPr>
                                    <w:rFonts w:ascii="Verdana" w:hAnsi="Verdana"/>
                                    <w:bCs/>
                                    <w:sz w:val="11"/>
                                    <w:szCs w:val="11"/>
                                  </w:rPr>
                                </w:pPr>
                                <w:r w:rsidRPr="003D2DBE">
                                  <w:rPr>
                                    <w:rFonts w:ascii="Verdana" w:hAnsi="Verdana"/>
                                    <w:bCs/>
                                    <w:sz w:val="11"/>
                                    <w:szCs w:val="11"/>
                                  </w:rPr>
                                  <w:t>Cód. SIG: GDC-OD-0</w:t>
                                </w:r>
                                <w:r w:rsidR="00B45BE1">
                                  <w:rPr>
                                    <w:rFonts w:ascii="Verdana" w:hAnsi="Verdana"/>
                                    <w:bCs/>
                                    <w:sz w:val="11"/>
                                    <w:szCs w:val="11"/>
                                  </w:rPr>
                                  <w:t>7</w:t>
                                </w:r>
                                <w:r w:rsidRPr="003D2DBE">
                                  <w:rPr>
                                    <w:rFonts w:ascii="Verdana" w:hAnsi="Verdana"/>
                                    <w:bCs/>
                                    <w:sz w:val="11"/>
                                    <w:szCs w:val="11"/>
                                  </w:rPr>
                                  <w:t xml:space="preserve"> – V1</w:t>
                                </w:r>
                                <w:r>
                                  <w:rPr>
                                    <w:rFonts w:ascii="Verdana" w:hAnsi="Verdana"/>
                                    <w:bCs/>
                                    <w:sz w:val="11"/>
                                    <w:szCs w:val="11"/>
                                  </w:rPr>
                                  <w:t>4</w:t>
                                </w:r>
                              </w:p>
                              <w:p w14:paraId="79710AED" w14:textId="77777777" w:rsidR="00155421" w:rsidRDefault="00155421" w:rsidP="00480A0E">
                                <w:pPr>
                                  <w:pStyle w:val="Sinespaciado"/>
                                  <w:rPr>
                                    <w:rFonts w:ascii="Verdana" w:hAnsi="Verdana"/>
                                    <w:b/>
                                    <w:sz w:val="13"/>
                                    <w:szCs w:val="13"/>
                                  </w:rPr>
                                </w:pPr>
                              </w:p>
                              <w:p w14:paraId="01E52AFF" w14:textId="77777777" w:rsidR="00A06491" w:rsidRDefault="00A06491" w:rsidP="00480A0E">
                                <w:pPr>
                                  <w:pStyle w:val="Sinespaciado"/>
                                  <w:rPr>
                                    <w:rFonts w:ascii="Verdana" w:hAnsi="Verdana"/>
                                    <w:b/>
                                    <w:sz w:val="13"/>
                                    <w:szCs w:val="13"/>
                                  </w:rPr>
                                </w:pPr>
                              </w:p>
                              <w:p w14:paraId="0F7857FD" w14:textId="77777777" w:rsidR="00A06491" w:rsidRDefault="00A06491" w:rsidP="00480A0E">
                                <w:pPr>
                                  <w:pStyle w:val="Sinespaciado"/>
                                  <w:rPr>
                                    <w:rFonts w:ascii="Verdana" w:hAnsi="Verdana"/>
                                    <w:b/>
                                    <w:sz w:val="13"/>
                                    <w:szCs w:val="13"/>
                                  </w:rPr>
                                </w:pPr>
                              </w:p>
                              <w:p w14:paraId="79DC1FB4" w14:textId="77777777" w:rsidR="00A06491" w:rsidRDefault="00A06491" w:rsidP="00480A0E">
                                <w:pPr>
                                  <w:pStyle w:val="Sinespaciado"/>
                                  <w:rPr>
                                    <w:rFonts w:ascii="Verdana" w:hAnsi="Verdana"/>
                                    <w:b/>
                                    <w:sz w:val="13"/>
                                    <w:szCs w:val="13"/>
                                  </w:rPr>
                                </w:pPr>
                              </w:p>
                              <w:p w14:paraId="35DEE25D" w14:textId="77777777" w:rsidR="00A06491" w:rsidRPr="00703AAC" w:rsidRDefault="00A06491" w:rsidP="00480A0E">
                                <w:pPr>
                                  <w:pStyle w:val="Sinespaciado"/>
                                  <w:rPr>
                                    <w:rFonts w:ascii="Verdana" w:hAnsi="Verdana"/>
                                    <w:b/>
                                    <w:sz w:val="13"/>
                                    <w:szCs w:val="13"/>
                                  </w:rPr>
                                </w:pPr>
                              </w:p>
                            </w:txbxContent>
                          </wps:txbx>
                          <wps:bodyPr rot="0" vert="horz" wrap="square" lIns="91440" tIns="45720" rIns="91440" bIns="45720" anchor="t" anchorCtr="0">
                            <a:noAutofit/>
                          </wps:bodyPr>
                        </wps:wsp>
                        <wps:wsp>
                          <wps:cNvPr id="7" name="Cuadro de texto 2"/>
                          <wps:cNvSpPr txBox="1">
                            <a:spLocks noChangeArrowheads="1"/>
                          </wps:cNvSpPr>
                          <wps:spPr bwMode="auto">
                            <a:xfrm>
                              <a:off x="1698215" y="0"/>
                              <a:ext cx="1667920" cy="725805"/>
                            </a:xfrm>
                            <a:prstGeom prst="rect">
                              <a:avLst/>
                            </a:prstGeom>
                            <a:noFill/>
                            <a:ln w="9525">
                              <a:noFill/>
                              <a:miter lim="800000"/>
                              <a:headEnd/>
                              <a:tailEnd/>
                            </a:ln>
                          </wps:spPr>
                          <wps:txbx>
                            <w:txbxContent>
                              <w:p w14:paraId="630B7009"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Atención presencial</w:t>
                                </w:r>
                              </w:p>
                              <w:p w14:paraId="48D5E1C2" w14:textId="77777777" w:rsidR="00480A0E" w:rsidRPr="00703AAC" w:rsidRDefault="00480A0E" w:rsidP="00480A0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042BD2C" w14:textId="77777777" w:rsidR="00480A0E" w:rsidRPr="00E3579B" w:rsidRDefault="00480A0E" w:rsidP="00480A0E">
                                <w:pPr>
                                  <w:pStyle w:val="Sinespaciado"/>
                                  <w:rPr>
                                    <w:rFonts w:ascii="Verdana" w:eastAsia="Times New Roman" w:hAnsi="Verdana" w:cs="Times New Roman"/>
                                    <w:sz w:val="14"/>
                                    <w:szCs w:val="14"/>
                                    <w:lang w:eastAsia="es-ES_tradnl"/>
                                  </w:rPr>
                                </w:pPr>
                              </w:p>
                              <w:p w14:paraId="2B6017D4" w14:textId="77777777" w:rsidR="00480A0E" w:rsidRPr="00E3579B" w:rsidRDefault="00480A0E" w:rsidP="00480A0E">
                                <w:pPr>
                                  <w:pStyle w:val="Sinespaciado"/>
                                  <w:rPr>
                                    <w:rFonts w:ascii="Verdana" w:hAnsi="Verdana"/>
                                    <w:sz w:val="14"/>
                                    <w:szCs w:val="1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F83D7EA" id="Grupo 3" o:spid="_x0000_s1030" style="position:absolute;left:0;text-align:left;margin-left:-.05pt;margin-top:-11.7pt;width:391.05pt;height:69.5pt;z-index:-251630592;mso-width-relative:margin;mso-height-relative:margin" coordorigin=",-561" coordsize="49663,8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">
                  <v:shapetype id="_x0000_t202" coordsize="21600,21600" o:spt="202" path="m,l,21600r21600,l21600,xe">
                    <v:stroke joinstyle="miter"/>
                    <v:path gradientshapeok="t" o:connecttype="rect"/>
                  </v:shapetype>
                  <v:shape id="Cuadro de texto 2" o:spid="_x0000_s1031" type="#_x0000_t202" style="position:absolute;top:-561;width:17131;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BCBC92E"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Ministerio</w:t>
                          </w:r>
                          <w:r>
                            <w:rPr>
                              <w:rFonts w:ascii="Verdana" w:hAnsi="Verdana"/>
                              <w:b/>
                              <w:bCs/>
                              <w:sz w:val="13"/>
                              <w:szCs w:val="13"/>
                            </w:rPr>
                            <w:t xml:space="preserve"> </w:t>
                          </w:r>
                          <w:r w:rsidRPr="00703AAC">
                            <w:rPr>
                              <w:rFonts w:ascii="Verdana" w:hAnsi="Verdana"/>
                              <w:b/>
                              <w:bCs/>
                              <w:sz w:val="13"/>
                              <w:szCs w:val="13"/>
                            </w:rPr>
                            <w:t xml:space="preserve">del Trabajo </w:t>
                          </w:r>
                        </w:p>
                        <w:p w14:paraId="23F1A2BC" w14:textId="77777777" w:rsidR="00480A0E" w:rsidRPr="00703AAC" w:rsidRDefault="00480A0E" w:rsidP="00480A0E">
                          <w:pPr>
                            <w:pStyle w:val="Sinespaciado"/>
                            <w:jc w:val="both"/>
                            <w:rPr>
                              <w:rFonts w:ascii="Verdana" w:hAnsi="Verdana"/>
                              <w:b/>
                              <w:bCs/>
                              <w:sz w:val="13"/>
                              <w:szCs w:val="13"/>
                            </w:rPr>
                          </w:pPr>
                          <w:r w:rsidRPr="00703AAC">
                            <w:rPr>
                              <w:rFonts w:ascii="Verdana" w:hAnsi="Verdana"/>
                              <w:b/>
                              <w:bCs/>
                              <w:sz w:val="13"/>
                              <w:szCs w:val="13"/>
                            </w:rPr>
                            <w:t>Sede administrativa</w:t>
                          </w:r>
                        </w:p>
                        <w:p w14:paraId="07FCC28B" w14:textId="77777777" w:rsidR="00480A0E" w:rsidRPr="00703AAC" w:rsidRDefault="00480A0E" w:rsidP="00480A0E">
                          <w:pPr>
                            <w:pStyle w:val="Sinespaciado"/>
                            <w:jc w:val="both"/>
                            <w:rPr>
                              <w:rFonts w:ascii="Verdana" w:hAnsi="Verdana"/>
                              <w:sz w:val="13"/>
                              <w:szCs w:val="13"/>
                            </w:rPr>
                          </w:pPr>
                          <w:r w:rsidRPr="00703AAC">
                            <w:rPr>
                              <w:rFonts w:ascii="Verdana" w:hAnsi="Verdana"/>
                              <w:b/>
                              <w:bCs/>
                              <w:sz w:val="13"/>
                              <w:szCs w:val="13"/>
                            </w:rPr>
                            <w:t>Dirección:</w:t>
                          </w:r>
                          <w:r w:rsidRPr="00703AAC">
                            <w:rPr>
                              <w:rFonts w:ascii="Verdana" w:hAnsi="Verdana"/>
                              <w:sz w:val="13"/>
                              <w:szCs w:val="13"/>
                            </w:rPr>
                            <w:t xml:space="preserve"> Carrera </w:t>
                          </w:r>
                          <w:r>
                            <w:rPr>
                              <w:rFonts w:ascii="Verdana" w:hAnsi="Verdana"/>
                              <w:sz w:val="13"/>
                              <w:szCs w:val="13"/>
                            </w:rPr>
                            <w:t>7</w:t>
                          </w:r>
                          <w:r w:rsidRPr="00703AAC">
                            <w:rPr>
                              <w:rFonts w:ascii="Verdana" w:hAnsi="Verdana"/>
                              <w:sz w:val="13"/>
                              <w:szCs w:val="13"/>
                            </w:rPr>
                            <w:t xml:space="preserve"> No. </w:t>
                          </w:r>
                          <w:r>
                            <w:rPr>
                              <w:rFonts w:ascii="Verdana" w:hAnsi="Verdana"/>
                              <w:sz w:val="13"/>
                              <w:szCs w:val="13"/>
                            </w:rPr>
                            <w:t>31</w:t>
                          </w:r>
                          <w:r w:rsidRPr="00703AAC">
                            <w:rPr>
                              <w:rFonts w:ascii="Verdana" w:hAnsi="Verdana"/>
                              <w:sz w:val="13"/>
                              <w:szCs w:val="13"/>
                            </w:rPr>
                            <w:t>-</w:t>
                          </w:r>
                          <w:r>
                            <w:rPr>
                              <w:rFonts w:ascii="Verdana" w:hAnsi="Verdana"/>
                              <w:sz w:val="13"/>
                              <w:szCs w:val="13"/>
                            </w:rPr>
                            <w:t>10</w:t>
                          </w:r>
                          <w:r w:rsidRPr="00703AAC">
                            <w:rPr>
                              <w:rFonts w:ascii="Verdana" w:hAnsi="Verdana"/>
                              <w:sz w:val="13"/>
                              <w:szCs w:val="13"/>
                            </w:rPr>
                            <w:t xml:space="preserve"> </w:t>
                          </w:r>
                        </w:p>
                        <w:p w14:paraId="06C00379" w14:textId="77777777" w:rsidR="00480A0E" w:rsidRPr="00703AAC" w:rsidRDefault="00480A0E" w:rsidP="00480A0E">
                          <w:pPr>
                            <w:pStyle w:val="Sinespaciado"/>
                            <w:jc w:val="both"/>
                            <w:rPr>
                              <w:rFonts w:ascii="Verdana" w:hAnsi="Verdana"/>
                              <w:sz w:val="13"/>
                              <w:szCs w:val="13"/>
                            </w:rPr>
                          </w:pPr>
                          <w:r w:rsidRPr="00082446">
                            <w:rPr>
                              <w:rFonts w:ascii="Verdana" w:hAnsi="Verdana"/>
                              <w:b/>
                              <w:bCs/>
                              <w:sz w:val="13"/>
                              <w:szCs w:val="13"/>
                            </w:rPr>
                            <w:t>Pisos:</w:t>
                          </w:r>
                          <w:r w:rsidRPr="00703AAC">
                            <w:rPr>
                              <w:rFonts w:ascii="Verdana" w:hAnsi="Verdana"/>
                              <w:sz w:val="13"/>
                              <w:szCs w:val="13"/>
                            </w:rPr>
                            <w:t xml:space="preserve"> </w:t>
                          </w:r>
                          <w:r w:rsidRPr="00082446">
                            <w:rPr>
                              <w:rFonts w:ascii="Verdana" w:hAnsi="Verdana"/>
                              <w:sz w:val="13"/>
                              <w:szCs w:val="13"/>
                            </w:rPr>
                            <w:t>3, 5, 8, 9, 10, 12, 17, 18, 19, 20, 21,22,23,24 y 25</w:t>
                          </w:r>
                        </w:p>
                        <w:p w14:paraId="57523431" w14:textId="7FF60997" w:rsidR="00480A0E" w:rsidRPr="00767C74" w:rsidRDefault="00480A0E" w:rsidP="00480A0E">
                          <w:pPr>
                            <w:pStyle w:val="Sinespaciado"/>
                            <w:jc w:val="both"/>
                            <w:rPr>
                              <w:rFonts w:ascii="Verdana" w:hAnsi="Verdana"/>
                              <w:b/>
                              <w:bCs/>
                              <w:sz w:val="13"/>
                              <w:szCs w:val="13"/>
                            </w:rPr>
                          </w:pPr>
                          <w:r w:rsidRPr="00703AAC">
                            <w:rPr>
                              <w:rFonts w:ascii="Verdana" w:hAnsi="Verdana"/>
                              <w:b/>
                              <w:bCs/>
                              <w:sz w:val="13"/>
                              <w:szCs w:val="13"/>
                            </w:rPr>
                            <w:t>Conmutador:</w:t>
                          </w:r>
                          <w:r w:rsidRPr="00703AAC">
                            <w:rPr>
                              <w:rFonts w:ascii="Verdana" w:hAnsi="Verdana"/>
                              <w:sz w:val="13"/>
                              <w:szCs w:val="13"/>
                            </w:rPr>
                            <w:t>(601)</w:t>
                          </w:r>
                          <w:r w:rsidR="00767C74">
                            <w:rPr>
                              <w:rFonts w:ascii="Verdana" w:hAnsi="Verdana"/>
                              <w:kern w:val="0"/>
                              <w:sz w:val="13"/>
                              <w:szCs w:val="13"/>
                              <w14:ligatures w14:val="none"/>
                            </w:rPr>
                            <w:t>5185830</w:t>
                          </w:r>
                          <w:r w:rsidR="00767C74">
                            <w:rPr>
                              <w:rFonts w:ascii="Verdana" w:hAnsi="Verdana"/>
                              <w:kern w:val="0"/>
                              <w:sz w:val="13"/>
                              <w:szCs w:val="13"/>
                              <w14:ligatures w14:val="none"/>
                            </w:rPr>
                            <w:br/>
                          </w:r>
                          <w:r w:rsidRPr="00703AAC">
                            <w:rPr>
                              <w:rFonts w:ascii="Verdana" w:hAnsi="Verdana"/>
                              <w:sz w:val="13"/>
                              <w:szCs w:val="13"/>
                            </w:rPr>
                            <w:t>Bogotá</w:t>
                          </w:r>
                        </w:p>
                      </w:txbxContent>
                    </v:textbox>
                  </v:shape>
                  <v:shape id="Cuadro de texto 2" o:spid="_x0000_s1032" type="#_x0000_t202" style="position:absolute;left:34067;top:90;width:15596;height:8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7A91186"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Línea nacional gratuita,</w:t>
                          </w:r>
                        </w:p>
                        <w:p w14:paraId="7C11ED5C"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 xml:space="preserve">desde teléfono fijo: </w:t>
                          </w:r>
                        </w:p>
                        <w:p w14:paraId="56CBDEA7" w14:textId="77777777" w:rsidR="00480A0E" w:rsidRPr="00703AAC" w:rsidRDefault="00480A0E" w:rsidP="00480A0E">
                          <w:pPr>
                            <w:pStyle w:val="Sinespaciado"/>
                            <w:rPr>
                              <w:rFonts w:ascii="Verdana" w:hAnsi="Verdana"/>
                              <w:sz w:val="13"/>
                              <w:szCs w:val="13"/>
                            </w:rPr>
                          </w:pPr>
                          <w:r w:rsidRPr="00703AAC">
                            <w:rPr>
                              <w:rFonts w:ascii="Verdana" w:hAnsi="Verdana"/>
                              <w:sz w:val="13"/>
                              <w:szCs w:val="13"/>
                            </w:rPr>
                            <w:t>018000 112518</w:t>
                          </w:r>
                        </w:p>
                        <w:p w14:paraId="66298CCD" w14:textId="1E19E0A2" w:rsidR="00480A0E" w:rsidRDefault="00000000" w:rsidP="00480A0E">
                          <w:pPr>
                            <w:pStyle w:val="Sinespaciado"/>
                            <w:rPr>
                              <w:rFonts w:ascii="Verdana" w:hAnsi="Verdana"/>
                              <w:b/>
                              <w:sz w:val="13"/>
                              <w:szCs w:val="13"/>
                            </w:rPr>
                          </w:pPr>
                          <w:hyperlink r:id="rId2" w:history="1">
                            <w:r w:rsidR="00A06491" w:rsidRPr="009E60BD">
                              <w:rPr>
                                <w:rStyle w:val="Hipervnculo"/>
                                <w:rFonts w:ascii="Verdana" w:hAnsi="Verdana"/>
                                <w:b/>
                                <w:sz w:val="13"/>
                                <w:szCs w:val="13"/>
                              </w:rPr>
                              <w:t>www.mintrabajo.gov.co</w:t>
                            </w:r>
                          </w:hyperlink>
                        </w:p>
                        <w:p w14:paraId="187BCC7E" w14:textId="77777777" w:rsidR="00155421" w:rsidRDefault="00155421" w:rsidP="00480A0E">
                          <w:pPr>
                            <w:pStyle w:val="Sinespaciado"/>
                            <w:rPr>
                              <w:rFonts w:ascii="Verdana" w:hAnsi="Verdana"/>
                              <w:b/>
                              <w:sz w:val="13"/>
                              <w:szCs w:val="13"/>
                            </w:rPr>
                          </w:pPr>
                        </w:p>
                        <w:p w14:paraId="00BD20D6" w14:textId="57A718CE" w:rsidR="00155421" w:rsidRPr="003D2DBE" w:rsidRDefault="00155421" w:rsidP="00155421">
                          <w:pPr>
                            <w:pStyle w:val="Sinespaciado"/>
                            <w:rPr>
                              <w:rFonts w:ascii="Verdana" w:hAnsi="Verdana"/>
                              <w:bCs/>
                              <w:sz w:val="11"/>
                              <w:szCs w:val="11"/>
                            </w:rPr>
                          </w:pPr>
                          <w:r w:rsidRPr="003D2DBE">
                            <w:rPr>
                              <w:rFonts w:ascii="Verdana" w:hAnsi="Verdana"/>
                              <w:bCs/>
                              <w:sz w:val="11"/>
                              <w:szCs w:val="11"/>
                            </w:rPr>
                            <w:t>Cód. SIG: GDC-OD-0</w:t>
                          </w:r>
                          <w:r w:rsidR="00B45BE1">
                            <w:rPr>
                              <w:rFonts w:ascii="Verdana" w:hAnsi="Verdana"/>
                              <w:bCs/>
                              <w:sz w:val="11"/>
                              <w:szCs w:val="11"/>
                            </w:rPr>
                            <w:t>7</w:t>
                          </w:r>
                          <w:r w:rsidRPr="003D2DBE">
                            <w:rPr>
                              <w:rFonts w:ascii="Verdana" w:hAnsi="Verdana"/>
                              <w:bCs/>
                              <w:sz w:val="11"/>
                              <w:szCs w:val="11"/>
                            </w:rPr>
                            <w:t xml:space="preserve"> – V1</w:t>
                          </w:r>
                          <w:r>
                            <w:rPr>
                              <w:rFonts w:ascii="Verdana" w:hAnsi="Verdana"/>
                              <w:bCs/>
                              <w:sz w:val="11"/>
                              <w:szCs w:val="11"/>
                            </w:rPr>
                            <w:t>4</w:t>
                          </w:r>
                        </w:p>
                        <w:p w14:paraId="79710AED" w14:textId="77777777" w:rsidR="00155421" w:rsidRDefault="00155421" w:rsidP="00480A0E">
                          <w:pPr>
                            <w:pStyle w:val="Sinespaciado"/>
                            <w:rPr>
                              <w:rFonts w:ascii="Verdana" w:hAnsi="Verdana"/>
                              <w:b/>
                              <w:sz w:val="13"/>
                              <w:szCs w:val="13"/>
                            </w:rPr>
                          </w:pPr>
                        </w:p>
                        <w:p w14:paraId="01E52AFF" w14:textId="77777777" w:rsidR="00A06491" w:rsidRDefault="00A06491" w:rsidP="00480A0E">
                          <w:pPr>
                            <w:pStyle w:val="Sinespaciado"/>
                            <w:rPr>
                              <w:rFonts w:ascii="Verdana" w:hAnsi="Verdana"/>
                              <w:b/>
                              <w:sz w:val="13"/>
                              <w:szCs w:val="13"/>
                            </w:rPr>
                          </w:pPr>
                        </w:p>
                        <w:p w14:paraId="0F7857FD" w14:textId="77777777" w:rsidR="00A06491" w:rsidRDefault="00A06491" w:rsidP="00480A0E">
                          <w:pPr>
                            <w:pStyle w:val="Sinespaciado"/>
                            <w:rPr>
                              <w:rFonts w:ascii="Verdana" w:hAnsi="Verdana"/>
                              <w:b/>
                              <w:sz w:val="13"/>
                              <w:szCs w:val="13"/>
                            </w:rPr>
                          </w:pPr>
                        </w:p>
                        <w:p w14:paraId="79DC1FB4" w14:textId="77777777" w:rsidR="00A06491" w:rsidRDefault="00A06491" w:rsidP="00480A0E">
                          <w:pPr>
                            <w:pStyle w:val="Sinespaciado"/>
                            <w:rPr>
                              <w:rFonts w:ascii="Verdana" w:hAnsi="Verdana"/>
                              <w:b/>
                              <w:sz w:val="13"/>
                              <w:szCs w:val="13"/>
                            </w:rPr>
                          </w:pPr>
                        </w:p>
                        <w:p w14:paraId="35DEE25D" w14:textId="77777777" w:rsidR="00A06491" w:rsidRPr="00703AAC" w:rsidRDefault="00A06491" w:rsidP="00480A0E">
                          <w:pPr>
                            <w:pStyle w:val="Sinespaciado"/>
                            <w:rPr>
                              <w:rFonts w:ascii="Verdana" w:hAnsi="Verdana"/>
                              <w:b/>
                              <w:sz w:val="13"/>
                              <w:szCs w:val="13"/>
                            </w:rPr>
                          </w:pPr>
                        </w:p>
                      </w:txbxContent>
                    </v:textbox>
                  </v:shape>
                  <v:shape id="Cuadro de texto 2" o:spid="_x0000_s1033" type="#_x0000_t202" style="position:absolute;left:16982;width:16679;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30B7009" w14:textId="77777777" w:rsidR="00480A0E" w:rsidRPr="00703AAC" w:rsidRDefault="00480A0E" w:rsidP="00480A0E">
                          <w:pPr>
                            <w:pStyle w:val="Sinespaciado"/>
                            <w:rPr>
                              <w:rFonts w:ascii="Verdana" w:hAnsi="Verdana"/>
                              <w:b/>
                              <w:bCs/>
                              <w:sz w:val="13"/>
                              <w:szCs w:val="13"/>
                            </w:rPr>
                          </w:pPr>
                          <w:r w:rsidRPr="00703AAC">
                            <w:rPr>
                              <w:rFonts w:ascii="Verdana" w:hAnsi="Verdana"/>
                              <w:b/>
                              <w:bCs/>
                              <w:sz w:val="13"/>
                              <w:szCs w:val="13"/>
                            </w:rPr>
                            <w:t>Atención presencial</w:t>
                          </w:r>
                        </w:p>
                        <w:p w14:paraId="48D5E1C2" w14:textId="77777777" w:rsidR="00480A0E" w:rsidRPr="00703AAC" w:rsidRDefault="00480A0E" w:rsidP="00480A0E">
                          <w:pPr>
                            <w:pStyle w:val="Sinespaciado"/>
                            <w:rPr>
                              <w:rFonts w:ascii="Verdana" w:eastAsia="Times New Roman" w:hAnsi="Verdana" w:cs="Calibri"/>
                              <w:color w:val="000000"/>
                              <w:sz w:val="13"/>
                              <w:szCs w:val="13"/>
                              <w:bdr w:val="none" w:sz="0" w:space="0" w:color="auto" w:frame="1"/>
                              <w:shd w:val="clear" w:color="auto" w:fill="FFFFFF"/>
                              <w:lang w:eastAsia="es-ES_tradnl"/>
                            </w:rPr>
                          </w:pPr>
                          <w:r w:rsidRPr="00703AAC">
                            <w:rPr>
                              <w:rFonts w:ascii="Verdana" w:eastAsia="Times New Roman" w:hAnsi="Verdana" w:cs="Calibri"/>
                              <w:color w:val="000000"/>
                              <w:sz w:val="13"/>
                              <w:szCs w:val="13"/>
                              <w:bdr w:val="none" w:sz="0" w:space="0" w:color="auto" w:frame="1"/>
                              <w:shd w:val="clear" w:color="auto" w:fill="FFFFFF"/>
                              <w:lang w:eastAsia="es-ES_tradnl"/>
                            </w:rPr>
                            <w:t>Con cita previa en cada Dirección Territorial o Inspección Municipal del Trabajo.</w:t>
                          </w:r>
                        </w:p>
                        <w:p w14:paraId="5042BD2C" w14:textId="77777777" w:rsidR="00480A0E" w:rsidRPr="00E3579B" w:rsidRDefault="00480A0E" w:rsidP="00480A0E">
                          <w:pPr>
                            <w:pStyle w:val="Sinespaciado"/>
                            <w:rPr>
                              <w:rFonts w:ascii="Verdana" w:eastAsia="Times New Roman" w:hAnsi="Verdana" w:cs="Times New Roman"/>
                              <w:sz w:val="14"/>
                              <w:szCs w:val="14"/>
                              <w:lang w:eastAsia="es-ES_tradnl"/>
                            </w:rPr>
                          </w:pPr>
                        </w:p>
                        <w:p w14:paraId="2B6017D4" w14:textId="77777777" w:rsidR="00480A0E" w:rsidRPr="00E3579B" w:rsidRDefault="00480A0E" w:rsidP="00480A0E">
                          <w:pPr>
                            <w:pStyle w:val="Sinespaciado"/>
                            <w:rPr>
                              <w:rFonts w:ascii="Verdana" w:hAnsi="Verdana"/>
                              <w:sz w:val="14"/>
                              <w:szCs w:val="14"/>
                            </w:rPr>
                          </w:pPr>
                        </w:p>
                      </w:txbxContent>
                    </v:textbox>
                  </v:shape>
                </v:group>
              </w:pict>
            </mc:Fallback>
          </mc:AlternateContent>
        </w:r>
        <w:r w:rsidR="003E44CC">
          <w:rPr>
            <w:rFonts w:ascii="Verdana" w:hAnsi="Verdana"/>
            <w:noProof/>
          </w:rPr>
          <mc:AlternateContent>
            <mc:Choice Requires="wps">
              <w:drawing>
                <wp:anchor distT="0" distB="0" distL="114300" distR="114300" simplePos="0" relativeHeight="251683840" behindDoc="0" locked="0" layoutInCell="1" allowOverlap="1" wp14:anchorId="5C14C00F" wp14:editId="77BF9533">
                  <wp:simplePos x="0" y="0"/>
                  <wp:positionH relativeFrom="column">
                    <wp:posOffset>0</wp:posOffset>
                  </wp:positionH>
                  <wp:positionV relativeFrom="paragraph">
                    <wp:posOffset>-169799</wp:posOffset>
                  </wp:positionV>
                  <wp:extent cx="5781675" cy="0"/>
                  <wp:effectExtent l="0" t="0" r="9525" b="12700"/>
                  <wp:wrapThrough wrapText="bothSides">
                    <wp:wrapPolygon edited="0">
                      <wp:start x="0" y="-1"/>
                      <wp:lineTo x="0" y="-1"/>
                      <wp:lineTo x="21588" y="-1"/>
                      <wp:lineTo x="21588" y="-1"/>
                      <wp:lineTo x="0" y="-1"/>
                    </wp:wrapPolygon>
                  </wp:wrapThrough>
                  <wp:docPr id="2" name="Conector recto 2"/>
                  <wp:cNvGraphicFramePr/>
                  <a:graphic xmlns:a="http://schemas.openxmlformats.org/drawingml/2006/main">
                    <a:graphicData uri="http://schemas.microsoft.com/office/word/2010/wordprocessingShape">
                      <wps:wsp>
                        <wps:cNvCnPr/>
                        <wps:spPr>
                          <a:xfrm>
                            <a:off x="0" y="0"/>
                            <a:ext cx="5781675" cy="0"/>
                          </a:xfrm>
                          <a:prstGeom prst="line">
                            <a:avLst/>
                          </a:prstGeom>
                          <a:ln w="952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13E26EA" id="Conector recto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35pt" to="455.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" strokecolor="#bfbfbf [2412]">
                  <v:stroke joinstyle="miter"/>
                  <w10:wrap type="through"/>
                </v:line>
              </w:pict>
            </mc:Fallback>
          </mc:AlternateContent>
        </w:r>
        <w:r w:rsidR="00BA6773">
          <w:rPr>
            <w:lang w:val="es-ES"/>
          </w:rPr>
          <w:t xml:space="preserve">Página | </w:t>
        </w:r>
        <w:r w:rsidR="00BA6773">
          <w:fldChar w:fldCharType="begin"/>
        </w:r>
        <w:r w:rsidR="00BA6773">
          <w:instrText>PAGE   \* MERGEFORMAT</w:instrText>
        </w:r>
        <w:r w:rsidR="00BA6773">
          <w:fldChar w:fldCharType="separate"/>
        </w:r>
        <w:r w:rsidR="00BA6773">
          <w:t>2</w:t>
        </w:r>
        <w:r w:rsidR="00BA6773">
          <w:fldChar w:fldCharType="end"/>
        </w:r>
        <w:r w:rsidR="00BA6773">
          <w:rPr>
            <w:lang w:val="es-ES"/>
          </w:rPr>
          <w:t xml:space="preserve"> </w:t>
        </w:r>
      </w:p>
    </w:sdtContent>
  </w:sdt>
  <w:p w14:paraId="025BACAB" w14:textId="77777777" w:rsidR="00BA6773" w:rsidRDefault="00BA6773" w:rsidP="00BA67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837E" w14:textId="77777777" w:rsidR="00531EF1" w:rsidRDefault="00531EF1" w:rsidP="00757B36">
      <w:pPr>
        <w:spacing w:after="0" w:line="240" w:lineRule="auto"/>
      </w:pPr>
      <w:r>
        <w:separator/>
      </w:r>
    </w:p>
  </w:footnote>
  <w:footnote w:type="continuationSeparator" w:id="0">
    <w:p w14:paraId="29BBFE62" w14:textId="77777777" w:rsidR="00531EF1" w:rsidRDefault="00531EF1"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15F3" w14:textId="77777777" w:rsidR="00155421" w:rsidRDefault="001554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96E21CB" w:rsidR="00757B36" w:rsidRDefault="002C6EB3" w:rsidP="00425ABE">
    <w:pPr>
      <w:pStyle w:val="Encabezado"/>
      <w:tabs>
        <w:tab w:val="clear" w:pos="8838"/>
        <w:tab w:val="left" w:pos="5040"/>
        <w:tab w:val="right" w:pos="8820"/>
      </w:tabs>
    </w:pPr>
    <w:r>
      <w:rPr>
        <w:noProof/>
      </w:rPr>
      <w:drawing>
        <wp:anchor distT="0" distB="0" distL="114300" distR="114300" simplePos="0" relativeHeight="251698176" behindDoc="1" locked="0" layoutInCell="1" allowOverlap="1" wp14:anchorId="11135B17" wp14:editId="2E9A3C07">
          <wp:simplePos x="0" y="0"/>
          <wp:positionH relativeFrom="column">
            <wp:posOffset>0</wp:posOffset>
          </wp:positionH>
          <wp:positionV relativeFrom="paragraph">
            <wp:posOffset>-635</wp:posOffset>
          </wp:positionV>
          <wp:extent cx="873125" cy="793893"/>
          <wp:effectExtent l="0" t="0" r="3175" b="635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DB08" w14:textId="6FE37553" w:rsidR="00425ABE" w:rsidRDefault="002C6EB3">
    <w:pPr>
      <w:pStyle w:val="Encabezado"/>
    </w:pPr>
    <w:r>
      <w:rPr>
        <w:noProof/>
      </w:rPr>
      <w:drawing>
        <wp:anchor distT="0" distB="0" distL="114300" distR="114300" simplePos="0" relativeHeight="251696128" behindDoc="1" locked="0" layoutInCell="1" allowOverlap="1" wp14:anchorId="0418E632" wp14:editId="4A43B526">
          <wp:simplePos x="0" y="0"/>
          <wp:positionH relativeFrom="column">
            <wp:posOffset>0</wp:posOffset>
          </wp:positionH>
          <wp:positionV relativeFrom="paragraph">
            <wp:posOffset>-635</wp:posOffset>
          </wp:positionV>
          <wp:extent cx="873125" cy="793893"/>
          <wp:effectExtent l="0" t="0" r="3175" b="635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873125" cy="7938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76120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6566D"/>
    <w:rsid w:val="000B7F34"/>
    <w:rsid w:val="000D3A60"/>
    <w:rsid w:val="000F7FAC"/>
    <w:rsid w:val="001233D4"/>
    <w:rsid w:val="001550CA"/>
    <w:rsid w:val="00155421"/>
    <w:rsid w:val="00187969"/>
    <w:rsid w:val="001B1E18"/>
    <w:rsid w:val="001E39D7"/>
    <w:rsid w:val="002024D3"/>
    <w:rsid w:val="002055A0"/>
    <w:rsid w:val="00226261"/>
    <w:rsid w:val="00233A79"/>
    <w:rsid w:val="00237938"/>
    <w:rsid w:val="00255542"/>
    <w:rsid w:val="00256928"/>
    <w:rsid w:val="002835E1"/>
    <w:rsid w:val="00287495"/>
    <w:rsid w:val="00290BE0"/>
    <w:rsid w:val="002C6EB3"/>
    <w:rsid w:val="0030489C"/>
    <w:rsid w:val="003606F4"/>
    <w:rsid w:val="003773EE"/>
    <w:rsid w:val="003B0891"/>
    <w:rsid w:val="003E44CC"/>
    <w:rsid w:val="003F2571"/>
    <w:rsid w:val="00414B6F"/>
    <w:rsid w:val="0042127C"/>
    <w:rsid w:val="00425ABE"/>
    <w:rsid w:val="00436E05"/>
    <w:rsid w:val="00451336"/>
    <w:rsid w:val="00464DA1"/>
    <w:rsid w:val="00480A0E"/>
    <w:rsid w:val="004E19C9"/>
    <w:rsid w:val="004F49F9"/>
    <w:rsid w:val="0052699F"/>
    <w:rsid w:val="00531EF1"/>
    <w:rsid w:val="00532451"/>
    <w:rsid w:val="00571C63"/>
    <w:rsid w:val="005C0DD6"/>
    <w:rsid w:val="005C16B0"/>
    <w:rsid w:val="005E4CC2"/>
    <w:rsid w:val="00602C4B"/>
    <w:rsid w:val="00605BF8"/>
    <w:rsid w:val="0064339E"/>
    <w:rsid w:val="00646A00"/>
    <w:rsid w:val="006639A2"/>
    <w:rsid w:val="006A3557"/>
    <w:rsid w:val="006B2EA5"/>
    <w:rsid w:val="00703AAC"/>
    <w:rsid w:val="007334DA"/>
    <w:rsid w:val="00735BBA"/>
    <w:rsid w:val="00757B36"/>
    <w:rsid w:val="00767C74"/>
    <w:rsid w:val="00781553"/>
    <w:rsid w:val="00781782"/>
    <w:rsid w:val="00793FF4"/>
    <w:rsid w:val="007F11B3"/>
    <w:rsid w:val="007F16A4"/>
    <w:rsid w:val="007F1A8F"/>
    <w:rsid w:val="007F63A6"/>
    <w:rsid w:val="0083696D"/>
    <w:rsid w:val="008C2076"/>
    <w:rsid w:val="008C5EAE"/>
    <w:rsid w:val="008E48EB"/>
    <w:rsid w:val="008F367D"/>
    <w:rsid w:val="00934905"/>
    <w:rsid w:val="0096410B"/>
    <w:rsid w:val="00964E65"/>
    <w:rsid w:val="00985C05"/>
    <w:rsid w:val="009C5198"/>
    <w:rsid w:val="009D46D7"/>
    <w:rsid w:val="009D73A6"/>
    <w:rsid w:val="009E2054"/>
    <w:rsid w:val="00A06491"/>
    <w:rsid w:val="00A16DA6"/>
    <w:rsid w:val="00AA62DC"/>
    <w:rsid w:val="00AE3ADB"/>
    <w:rsid w:val="00B30A55"/>
    <w:rsid w:val="00B325DE"/>
    <w:rsid w:val="00B45BE1"/>
    <w:rsid w:val="00B75D91"/>
    <w:rsid w:val="00BA6773"/>
    <w:rsid w:val="00BE71D5"/>
    <w:rsid w:val="00BF0CB7"/>
    <w:rsid w:val="00C07E5E"/>
    <w:rsid w:val="00C21F01"/>
    <w:rsid w:val="00C22911"/>
    <w:rsid w:val="00C257AA"/>
    <w:rsid w:val="00CF333C"/>
    <w:rsid w:val="00D01895"/>
    <w:rsid w:val="00D02B2F"/>
    <w:rsid w:val="00D16E9E"/>
    <w:rsid w:val="00D34D20"/>
    <w:rsid w:val="00D41457"/>
    <w:rsid w:val="00DA512C"/>
    <w:rsid w:val="00DC7282"/>
    <w:rsid w:val="00DE455E"/>
    <w:rsid w:val="00E04F47"/>
    <w:rsid w:val="00E1244B"/>
    <w:rsid w:val="00E16D1A"/>
    <w:rsid w:val="00E21631"/>
    <w:rsid w:val="00E3579B"/>
    <w:rsid w:val="00E44EB9"/>
    <w:rsid w:val="00E6376C"/>
    <w:rsid w:val="00E9707D"/>
    <w:rsid w:val="00F45527"/>
    <w:rsid w:val="00FA1A65"/>
    <w:rsid w:val="00FC56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155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64E65"/>
    <w:pPr>
      <w:spacing w:after="0" w:line="240" w:lineRule="auto"/>
    </w:pPr>
  </w:style>
  <w:style w:type="table" w:styleId="Tablaconcuadrculaclara">
    <w:name w:val="Grid Table Light"/>
    <w:basedOn w:val="Tablanormal"/>
    <w:uiPriority w:val="40"/>
    <w:rsid w:val="00781553"/>
    <w:pPr>
      <w:spacing w:after="0" w:line="240" w:lineRule="auto"/>
    </w:pPr>
    <w:rPr>
      <w:rFonts w:eastAsiaTheme="minorEastAsia"/>
      <w:sz w:val="24"/>
      <w:szCs w:val="24"/>
      <w:lang w:eastAsia="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semiHidden/>
    <w:unhideWhenUsed/>
    <w:rsid w:val="00A06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mintrabajo.gov.co" TargetMode="External"/><Relationship Id="rId1" Type="http://schemas.openxmlformats.org/officeDocument/2006/relationships/hyperlink" Target="http://www.mintrabajo.gov.c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mintrabajo.gov.co" TargetMode="External"/><Relationship Id="rId1" Type="http://schemas.openxmlformats.org/officeDocument/2006/relationships/hyperlink" Target="http://www.mintrabajo.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428</Words>
  <Characters>2354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Paula Catalina Hernandez Gomez</cp:lastModifiedBy>
  <cp:revision>17</cp:revision>
  <cp:lastPrinted>2023-05-07T17:22:00Z</cp:lastPrinted>
  <dcterms:created xsi:type="dcterms:W3CDTF">2025-05-02T16:54:00Z</dcterms:created>
  <dcterms:modified xsi:type="dcterms:W3CDTF">2025-07-29T03:10:00Z</dcterms:modified>
</cp:coreProperties>
</file>